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678" w:rsidRPr="00864678" w:rsidRDefault="00864678" w:rsidP="00864678">
      <w:pPr>
        <w:spacing w:after="200" w:line="276" w:lineRule="auto"/>
        <w:jc w:val="center"/>
        <w:rPr>
          <w:rFonts w:ascii="Times New Roman" w:eastAsia="Calibri" w:hAnsi="Times New Roman" w:cs="Times New Roman"/>
          <w:sz w:val="28"/>
          <w:szCs w:val="28"/>
        </w:rPr>
      </w:pPr>
      <w:r w:rsidRPr="00864678">
        <w:rPr>
          <w:rFonts w:ascii="Times New Roman" w:eastAsia="Calibri" w:hAnsi="Times New Roman" w:cs="Times New Roman"/>
          <w:sz w:val="28"/>
          <w:szCs w:val="28"/>
        </w:rPr>
        <w:t>ГКОУ «Максатихинская школа-интернат»</w:t>
      </w:r>
    </w:p>
    <w:tbl>
      <w:tblPr>
        <w:tblW w:w="9795" w:type="dxa"/>
        <w:tblLook w:val="04A0" w:firstRow="1" w:lastRow="0" w:firstColumn="1" w:lastColumn="0" w:noHBand="0" w:noVBand="1"/>
      </w:tblPr>
      <w:tblGrid>
        <w:gridCol w:w="2793"/>
        <w:gridCol w:w="3306"/>
        <w:gridCol w:w="3696"/>
      </w:tblGrid>
      <w:tr w:rsidR="00864678" w:rsidRPr="00864678" w:rsidTr="00C959EB">
        <w:tc>
          <w:tcPr>
            <w:tcW w:w="2991" w:type="dxa"/>
          </w:tcPr>
          <w:p w:rsidR="00864678" w:rsidRPr="00864678" w:rsidRDefault="00864678" w:rsidP="00864678">
            <w:pPr>
              <w:spacing w:after="0" w:line="240" w:lineRule="auto"/>
              <w:rPr>
                <w:rFonts w:ascii="Times New Roman" w:eastAsia="Times New Roman" w:hAnsi="Times New Roman" w:cs="Times New Roman"/>
                <w:b/>
                <w:sz w:val="28"/>
                <w:szCs w:val="28"/>
                <w:lang w:eastAsia="ru-RU"/>
              </w:rPr>
            </w:pPr>
          </w:p>
        </w:tc>
        <w:tc>
          <w:tcPr>
            <w:tcW w:w="3544" w:type="dxa"/>
          </w:tcPr>
          <w:p w:rsidR="00864678" w:rsidRPr="00864678" w:rsidRDefault="00864678" w:rsidP="00864678">
            <w:pPr>
              <w:spacing w:after="0" w:line="240" w:lineRule="auto"/>
              <w:rPr>
                <w:rFonts w:ascii="Times New Roman" w:eastAsia="Times New Roman" w:hAnsi="Times New Roman" w:cs="Times New Roman"/>
                <w:b/>
                <w:sz w:val="28"/>
                <w:szCs w:val="28"/>
                <w:lang w:eastAsia="ru-RU"/>
              </w:rPr>
            </w:pPr>
          </w:p>
        </w:tc>
        <w:tc>
          <w:tcPr>
            <w:tcW w:w="3260" w:type="dxa"/>
          </w:tcPr>
          <w:p w:rsidR="00864678" w:rsidRPr="00864678" w:rsidRDefault="006956A2" w:rsidP="00864678">
            <w:pPr>
              <w:spacing w:after="0" w:line="240" w:lineRule="auto"/>
              <w:rPr>
                <w:rFonts w:ascii="Times New Roman" w:eastAsia="Times New Roman" w:hAnsi="Times New Roman" w:cs="Times New Roman"/>
                <w:b/>
                <w:sz w:val="28"/>
                <w:szCs w:val="28"/>
                <w:lang w:eastAsia="ru-RU"/>
              </w:rPr>
            </w:pPr>
            <w:r w:rsidRPr="006956A2">
              <w:rPr>
                <w:rFonts w:ascii="Times New Roman" w:eastAsia="Times New Roman" w:hAnsi="Times New Roman" w:cs="Times New Roman"/>
                <w:b/>
                <w:noProof/>
                <w:sz w:val="28"/>
                <w:szCs w:val="28"/>
                <w:lang w:eastAsia="ru-RU"/>
              </w:rPr>
              <w:drawing>
                <wp:inline distT="0" distB="0" distL="0" distR="0">
                  <wp:extent cx="2209800" cy="1478280"/>
                  <wp:effectExtent l="0" t="0" r="0" b="7620"/>
                  <wp:docPr id="1" name="Рисунок 1"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печать6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rsidR="00864678" w:rsidRPr="00864678" w:rsidRDefault="00864678" w:rsidP="00864678">
      <w:pPr>
        <w:spacing w:after="200" w:line="276" w:lineRule="auto"/>
        <w:jc w:val="center"/>
        <w:rPr>
          <w:rFonts w:ascii="Calibri" w:eastAsia="Calibri" w:hAnsi="Calibri" w:cs="Times New Roman"/>
          <w:noProof/>
          <w:lang w:eastAsia="ru-RU"/>
        </w:rPr>
      </w:pPr>
    </w:p>
    <w:p w:rsidR="00864678" w:rsidRDefault="00864678" w:rsidP="00864678">
      <w:pPr>
        <w:spacing w:after="200" w:line="276" w:lineRule="auto"/>
        <w:rPr>
          <w:rFonts w:ascii="Calibri" w:eastAsia="Calibri" w:hAnsi="Calibri" w:cs="Times New Roman"/>
          <w:noProof/>
          <w:lang w:eastAsia="ru-RU"/>
        </w:rPr>
      </w:pPr>
    </w:p>
    <w:p w:rsidR="006956A2" w:rsidRDefault="006956A2" w:rsidP="00864678">
      <w:pPr>
        <w:spacing w:after="200" w:line="276" w:lineRule="auto"/>
        <w:rPr>
          <w:rFonts w:ascii="Calibri" w:eastAsia="Calibri" w:hAnsi="Calibri" w:cs="Times New Roman"/>
          <w:noProof/>
          <w:lang w:eastAsia="ru-RU"/>
        </w:rPr>
      </w:pPr>
    </w:p>
    <w:p w:rsidR="006956A2" w:rsidRDefault="006956A2" w:rsidP="00864678">
      <w:pPr>
        <w:spacing w:after="200" w:line="276" w:lineRule="auto"/>
        <w:rPr>
          <w:rFonts w:ascii="Calibri" w:eastAsia="Calibri" w:hAnsi="Calibri" w:cs="Times New Roman"/>
          <w:noProof/>
          <w:lang w:eastAsia="ru-RU"/>
        </w:rPr>
      </w:pPr>
    </w:p>
    <w:p w:rsidR="006956A2" w:rsidRDefault="006956A2" w:rsidP="00864678">
      <w:pPr>
        <w:spacing w:after="200" w:line="276" w:lineRule="auto"/>
        <w:rPr>
          <w:rFonts w:ascii="Calibri" w:eastAsia="Calibri" w:hAnsi="Calibri" w:cs="Times New Roman"/>
          <w:noProof/>
          <w:lang w:eastAsia="ru-RU"/>
        </w:rPr>
      </w:pPr>
    </w:p>
    <w:p w:rsidR="006956A2" w:rsidRPr="00864678" w:rsidRDefault="006956A2" w:rsidP="00864678">
      <w:pPr>
        <w:spacing w:after="200" w:line="276" w:lineRule="auto"/>
        <w:rPr>
          <w:rFonts w:ascii="Calibri" w:eastAsia="Calibri" w:hAnsi="Calibri" w:cs="Times New Roman"/>
          <w:noProof/>
          <w:lang w:eastAsia="ru-RU"/>
        </w:rPr>
      </w:pPr>
    </w:p>
    <w:p w:rsidR="00864678" w:rsidRPr="00864678" w:rsidRDefault="00864678" w:rsidP="00864678">
      <w:pPr>
        <w:spacing w:after="0" w:line="240" w:lineRule="auto"/>
        <w:jc w:val="center"/>
        <w:outlineLvl w:val="0"/>
        <w:rPr>
          <w:rFonts w:ascii="Times New Roman" w:eastAsia="Calibri" w:hAnsi="Times New Roman" w:cs="Times New Roman"/>
          <w:b/>
          <w:sz w:val="28"/>
          <w:szCs w:val="28"/>
        </w:rPr>
      </w:pPr>
      <w:r w:rsidRPr="00864678">
        <w:rPr>
          <w:rFonts w:ascii="Times New Roman" w:eastAsia="Calibri" w:hAnsi="Times New Roman" w:cs="Times New Roman"/>
          <w:b/>
          <w:sz w:val="28"/>
          <w:szCs w:val="28"/>
        </w:rPr>
        <w:t xml:space="preserve">Рабочая программа </w:t>
      </w:r>
    </w:p>
    <w:p w:rsidR="00864678" w:rsidRPr="00864678" w:rsidRDefault="00864678" w:rsidP="00864678">
      <w:pPr>
        <w:spacing w:after="0" w:line="240" w:lineRule="auto"/>
        <w:jc w:val="center"/>
        <w:outlineLvl w:val="0"/>
        <w:rPr>
          <w:rFonts w:ascii="Times New Roman" w:eastAsia="Calibri" w:hAnsi="Times New Roman" w:cs="Times New Roman"/>
          <w:b/>
          <w:sz w:val="28"/>
          <w:szCs w:val="28"/>
        </w:rPr>
      </w:pPr>
      <w:r w:rsidRPr="00864678">
        <w:rPr>
          <w:rFonts w:ascii="Times New Roman" w:eastAsia="Calibri" w:hAnsi="Times New Roman" w:cs="Times New Roman"/>
          <w:b/>
          <w:sz w:val="28"/>
          <w:szCs w:val="28"/>
        </w:rPr>
        <w:t xml:space="preserve">по </w:t>
      </w:r>
      <w:proofErr w:type="gramStart"/>
      <w:r w:rsidRPr="00864678">
        <w:rPr>
          <w:rFonts w:ascii="Times New Roman" w:eastAsia="Calibri" w:hAnsi="Times New Roman" w:cs="Times New Roman"/>
          <w:b/>
          <w:sz w:val="28"/>
          <w:szCs w:val="28"/>
        </w:rPr>
        <w:t>русскому  языку</w:t>
      </w:r>
      <w:proofErr w:type="gramEnd"/>
    </w:p>
    <w:p w:rsidR="00864678" w:rsidRPr="00864678" w:rsidRDefault="00864678" w:rsidP="00864678">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8</w:t>
      </w:r>
      <w:r w:rsidRPr="00864678">
        <w:rPr>
          <w:rFonts w:ascii="Times New Roman" w:eastAsia="Calibri" w:hAnsi="Times New Roman" w:cs="Times New Roman"/>
          <w:b/>
          <w:sz w:val="28"/>
          <w:szCs w:val="28"/>
        </w:rPr>
        <w:t xml:space="preserve"> класс</w:t>
      </w:r>
    </w:p>
    <w:p w:rsidR="00864678" w:rsidRDefault="00864678" w:rsidP="00864678">
      <w:pPr>
        <w:spacing w:after="0" w:line="240" w:lineRule="auto"/>
        <w:jc w:val="center"/>
        <w:outlineLvl w:val="0"/>
        <w:rPr>
          <w:rFonts w:ascii="Times New Roman" w:eastAsia="Calibri" w:hAnsi="Times New Roman" w:cs="Times New Roman"/>
          <w:b/>
          <w:sz w:val="28"/>
          <w:szCs w:val="28"/>
        </w:rPr>
      </w:pPr>
      <w:r w:rsidRPr="00864678">
        <w:rPr>
          <w:rFonts w:ascii="Times New Roman" w:eastAsia="Calibri" w:hAnsi="Times New Roman" w:cs="Times New Roman"/>
          <w:b/>
          <w:sz w:val="28"/>
          <w:szCs w:val="28"/>
        </w:rPr>
        <w:t xml:space="preserve">Учитель: </w:t>
      </w:r>
      <w:proofErr w:type="spellStart"/>
      <w:r w:rsidRPr="00864678">
        <w:rPr>
          <w:rFonts w:ascii="Times New Roman" w:eastAsia="Calibri" w:hAnsi="Times New Roman" w:cs="Times New Roman"/>
          <w:b/>
          <w:sz w:val="28"/>
          <w:szCs w:val="28"/>
        </w:rPr>
        <w:t>Бойкова</w:t>
      </w:r>
      <w:proofErr w:type="spellEnd"/>
      <w:r w:rsidRPr="00864678">
        <w:rPr>
          <w:rFonts w:ascii="Times New Roman" w:eastAsia="Calibri" w:hAnsi="Times New Roman" w:cs="Times New Roman"/>
          <w:b/>
          <w:sz w:val="28"/>
          <w:szCs w:val="28"/>
        </w:rPr>
        <w:t xml:space="preserve"> Галина Васильевна</w:t>
      </w:r>
    </w:p>
    <w:p w:rsidR="00A52FE8" w:rsidRPr="00864678" w:rsidRDefault="00A52FE8" w:rsidP="00864678">
      <w:pPr>
        <w:spacing w:after="0" w:line="240" w:lineRule="auto"/>
        <w:jc w:val="center"/>
        <w:outlineLvl w:val="0"/>
        <w:rPr>
          <w:rFonts w:ascii="Times New Roman" w:eastAsia="Calibri" w:hAnsi="Times New Roman" w:cs="Times New Roman"/>
          <w:b/>
          <w:sz w:val="28"/>
          <w:szCs w:val="28"/>
        </w:rPr>
      </w:pPr>
      <w:r w:rsidRPr="00A52FE8">
        <w:rPr>
          <w:rFonts w:ascii="Times New Roman" w:eastAsia="Calibri" w:hAnsi="Times New Roman" w:cs="Times New Roman"/>
          <w:b/>
          <w:sz w:val="28"/>
          <w:szCs w:val="28"/>
        </w:rPr>
        <w:t>2026 - 2027 учебный год.</w:t>
      </w:r>
    </w:p>
    <w:p w:rsidR="00864678" w:rsidRPr="00864678" w:rsidRDefault="00864678" w:rsidP="00864678">
      <w:pPr>
        <w:spacing w:after="200" w:line="276" w:lineRule="auto"/>
        <w:jc w:val="center"/>
        <w:rPr>
          <w:rFonts w:ascii="Calibri" w:eastAsia="Calibri" w:hAnsi="Calibri" w:cs="Times New Roman"/>
          <w:noProof/>
          <w:lang w:eastAsia="ru-RU"/>
        </w:rPr>
      </w:pPr>
    </w:p>
    <w:p w:rsidR="00864678" w:rsidRPr="00864678" w:rsidRDefault="00864678" w:rsidP="00864678">
      <w:pPr>
        <w:spacing w:after="200" w:line="276" w:lineRule="auto"/>
        <w:jc w:val="center"/>
        <w:rPr>
          <w:rFonts w:ascii="Calibri" w:eastAsia="Calibri" w:hAnsi="Calibri" w:cs="Times New Roman"/>
          <w:noProof/>
          <w:lang w:eastAsia="ru-RU"/>
        </w:rPr>
      </w:pPr>
    </w:p>
    <w:p w:rsidR="00864678" w:rsidRPr="00864678" w:rsidRDefault="00864678" w:rsidP="00864678">
      <w:pPr>
        <w:spacing w:after="200" w:line="276" w:lineRule="auto"/>
        <w:jc w:val="center"/>
        <w:rPr>
          <w:rFonts w:ascii="Calibri" w:eastAsia="Calibri" w:hAnsi="Calibri" w:cs="Times New Roman"/>
          <w:noProof/>
          <w:lang w:eastAsia="ru-RU"/>
        </w:rPr>
      </w:pPr>
    </w:p>
    <w:p w:rsidR="00864678" w:rsidRPr="00864678" w:rsidRDefault="00864678" w:rsidP="00864678">
      <w:pPr>
        <w:spacing w:after="200" w:line="276" w:lineRule="auto"/>
        <w:jc w:val="center"/>
        <w:rPr>
          <w:rFonts w:ascii="Calibri" w:eastAsia="Calibri" w:hAnsi="Calibri" w:cs="Times New Roman"/>
          <w:noProof/>
          <w:lang w:eastAsia="ru-RU"/>
        </w:rPr>
      </w:pPr>
    </w:p>
    <w:p w:rsidR="00864678" w:rsidRPr="00864678" w:rsidRDefault="00864678" w:rsidP="00864678">
      <w:pPr>
        <w:spacing w:after="200" w:line="276" w:lineRule="auto"/>
        <w:jc w:val="center"/>
        <w:rPr>
          <w:rFonts w:ascii="Calibri" w:eastAsia="Calibri" w:hAnsi="Calibri" w:cs="Times New Roman"/>
          <w:noProof/>
          <w:lang w:eastAsia="ru-RU"/>
        </w:rPr>
      </w:pPr>
    </w:p>
    <w:p w:rsidR="00864678" w:rsidRPr="00864678" w:rsidRDefault="00864678" w:rsidP="00864678">
      <w:pPr>
        <w:spacing w:after="200" w:line="276" w:lineRule="auto"/>
        <w:jc w:val="center"/>
        <w:rPr>
          <w:rFonts w:ascii="Calibri" w:eastAsia="Calibri" w:hAnsi="Calibri" w:cs="Times New Roman"/>
          <w:noProof/>
          <w:lang w:eastAsia="ru-RU"/>
        </w:rPr>
      </w:pPr>
    </w:p>
    <w:p w:rsidR="00864678" w:rsidRPr="00864678" w:rsidRDefault="00864678" w:rsidP="00864678">
      <w:pPr>
        <w:spacing w:after="200" w:line="276" w:lineRule="auto"/>
        <w:jc w:val="center"/>
        <w:rPr>
          <w:rFonts w:ascii="Calibri" w:eastAsia="Calibri" w:hAnsi="Calibri" w:cs="Times New Roman"/>
          <w:noProof/>
          <w:lang w:eastAsia="ru-RU"/>
        </w:rPr>
      </w:pPr>
    </w:p>
    <w:p w:rsidR="00864678" w:rsidRPr="00864678" w:rsidRDefault="00864678" w:rsidP="00864678">
      <w:pPr>
        <w:spacing w:after="200" w:line="276" w:lineRule="auto"/>
        <w:jc w:val="center"/>
        <w:rPr>
          <w:rFonts w:ascii="Calibri" w:eastAsia="Calibri" w:hAnsi="Calibri" w:cs="Times New Roman"/>
          <w:noProof/>
          <w:lang w:eastAsia="ru-RU"/>
        </w:rPr>
      </w:pPr>
    </w:p>
    <w:p w:rsidR="00864678" w:rsidRPr="00864678" w:rsidRDefault="00864678" w:rsidP="00864678">
      <w:pPr>
        <w:spacing w:after="200" w:line="276" w:lineRule="auto"/>
        <w:jc w:val="center"/>
        <w:rPr>
          <w:rFonts w:ascii="Calibri" w:eastAsia="Calibri" w:hAnsi="Calibri" w:cs="Times New Roman"/>
          <w:noProof/>
          <w:lang w:eastAsia="ru-RU"/>
        </w:rPr>
      </w:pPr>
    </w:p>
    <w:p w:rsidR="00864678" w:rsidRDefault="00864678" w:rsidP="00864678">
      <w:pPr>
        <w:spacing w:after="200" w:line="276" w:lineRule="auto"/>
        <w:jc w:val="center"/>
        <w:rPr>
          <w:rFonts w:ascii="Calibri" w:eastAsia="Calibri" w:hAnsi="Calibri" w:cs="Times New Roman"/>
          <w:noProof/>
          <w:lang w:eastAsia="ru-RU"/>
        </w:rPr>
      </w:pPr>
    </w:p>
    <w:p w:rsidR="00A52FE8" w:rsidRPr="00864678" w:rsidRDefault="00A52FE8" w:rsidP="00864678">
      <w:pPr>
        <w:spacing w:after="200" w:line="276" w:lineRule="auto"/>
        <w:jc w:val="center"/>
        <w:rPr>
          <w:rFonts w:ascii="Calibri" w:eastAsia="Calibri" w:hAnsi="Calibri" w:cs="Times New Roman"/>
          <w:noProof/>
          <w:lang w:eastAsia="ru-RU"/>
        </w:rPr>
      </w:pPr>
    </w:p>
    <w:p w:rsidR="00864678" w:rsidRPr="00864678" w:rsidRDefault="00864678" w:rsidP="00864678">
      <w:pPr>
        <w:spacing w:after="200" w:line="276" w:lineRule="auto"/>
        <w:rPr>
          <w:rFonts w:ascii="Calibri" w:eastAsia="Calibri" w:hAnsi="Calibri" w:cs="Times New Roman"/>
          <w:noProof/>
          <w:lang w:eastAsia="ru-RU"/>
        </w:rPr>
      </w:pPr>
    </w:p>
    <w:p w:rsidR="00864678" w:rsidRPr="00864678" w:rsidRDefault="00864678" w:rsidP="00864678">
      <w:pPr>
        <w:spacing w:after="0" w:line="276" w:lineRule="auto"/>
        <w:rPr>
          <w:rFonts w:ascii="Times New Roman" w:eastAsia="Calibri" w:hAnsi="Times New Roman" w:cs="Times New Roman"/>
          <w:b/>
          <w:noProof/>
          <w:sz w:val="24"/>
          <w:szCs w:val="24"/>
          <w:lang w:eastAsia="ru-RU"/>
        </w:rPr>
      </w:pPr>
      <w:r w:rsidRPr="00864678">
        <w:rPr>
          <w:rFonts w:ascii="Times New Roman" w:eastAsia="Calibri" w:hAnsi="Times New Roman" w:cs="Times New Roman"/>
          <w:b/>
          <w:noProof/>
          <w:sz w:val="24"/>
          <w:szCs w:val="24"/>
          <w:lang w:eastAsia="ru-RU"/>
        </w:rPr>
        <w:t xml:space="preserve">                                                                  п. Володарка</w:t>
      </w:r>
    </w:p>
    <w:p w:rsidR="00864678" w:rsidRDefault="00864678" w:rsidP="00864678">
      <w:pPr>
        <w:spacing w:after="0" w:line="276" w:lineRule="auto"/>
        <w:rPr>
          <w:rFonts w:ascii="Times New Roman" w:eastAsia="Calibri" w:hAnsi="Times New Roman" w:cs="Times New Roman"/>
          <w:b/>
          <w:noProof/>
          <w:sz w:val="24"/>
          <w:szCs w:val="24"/>
          <w:lang w:eastAsia="ru-RU"/>
        </w:rPr>
      </w:pPr>
      <w:r w:rsidRPr="00864678">
        <w:rPr>
          <w:rFonts w:ascii="Times New Roman" w:eastAsia="Calibri" w:hAnsi="Times New Roman" w:cs="Times New Roman"/>
          <w:b/>
          <w:noProof/>
          <w:sz w:val="24"/>
          <w:szCs w:val="24"/>
          <w:lang w:eastAsia="ru-RU"/>
        </w:rPr>
        <w:t xml:space="preserve">                                           </w:t>
      </w:r>
      <w:r w:rsidR="00A52FE8">
        <w:rPr>
          <w:rFonts w:ascii="Times New Roman" w:eastAsia="Calibri" w:hAnsi="Times New Roman" w:cs="Times New Roman"/>
          <w:b/>
          <w:noProof/>
          <w:sz w:val="24"/>
          <w:szCs w:val="24"/>
          <w:lang w:eastAsia="ru-RU"/>
        </w:rPr>
        <w:t xml:space="preserve">                            2026</w:t>
      </w:r>
      <w:r w:rsidRPr="00864678">
        <w:rPr>
          <w:rFonts w:ascii="Times New Roman" w:eastAsia="Calibri" w:hAnsi="Times New Roman" w:cs="Times New Roman"/>
          <w:b/>
          <w:noProof/>
          <w:sz w:val="24"/>
          <w:szCs w:val="24"/>
          <w:lang w:eastAsia="ru-RU"/>
        </w:rPr>
        <w:t xml:space="preserve"> г</w:t>
      </w:r>
    </w:p>
    <w:p w:rsidR="00864678" w:rsidRPr="00864678" w:rsidRDefault="00864678" w:rsidP="00864678">
      <w:pPr>
        <w:spacing w:after="200" w:line="276" w:lineRule="auto"/>
        <w:ind w:left="1428"/>
        <w:contextualSpacing/>
        <w:jc w:val="center"/>
        <w:rPr>
          <w:rFonts w:ascii="Times New Roman" w:eastAsia="Calibri" w:hAnsi="Times New Roman" w:cs="Times New Roman"/>
          <w:sz w:val="24"/>
          <w:szCs w:val="24"/>
        </w:rPr>
      </w:pPr>
      <w:bookmarkStart w:id="0" w:name="_GoBack"/>
      <w:bookmarkEnd w:id="0"/>
      <w:r w:rsidRPr="00864678">
        <w:rPr>
          <w:rFonts w:ascii="Times New Roman" w:eastAsia="Calibri" w:hAnsi="Times New Roman" w:cs="Times New Roman"/>
          <w:b/>
          <w:sz w:val="28"/>
          <w:szCs w:val="28"/>
        </w:rPr>
        <w:lastRenderedPageBreak/>
        <w:t>1.Пояснительная записка.</w:t>
      </w:r>
    </w:p>
    <w:p w:rsidR="00864678" w:rsidRPr="00864678" w:rsidRDefault="00864678" w:rsidP="00864678">
      <w:pPr>
        <w:spacing w:after="0" w:line="240" w:lineRule="auto"/>
        <w:ind w:left="708" w:firstLine="708"/>
        <w:jc w:val="both"/>
        <w:rPr>
          <w:rFonts w:ascii="Times New Roman" w:eastAsia="Calibri" w:hAnsi="Times New Roman" w:cs="Times New Roman"/>
          <w:sz w:val="24"/>
          <w:szCs w:val="24"/>
        </w:rPr>
      </w:pPr>
      <w:r w:rsidRPr="00864678">
        <w:rPr>
          <w:rFonts w:ascii="Times New Roman" w:eastAsia="Calibri" w:hAnsi="Times New Roman" w:cs="Times New Roman"/>
          <w:sz w:val="24"/>
          <w:szCs w:val="24"/>
        </w:rPr>
        <w:t xml:space="preserve">Настоящая программа составлена на основе </w:t>
      </w:r>
    </w:p>
    <w:p w:rsidR="00864678" w:rsidRPr="00864678" w:rsidRDefault="00864678" w:rsidP="00864678">
      <w:pPr>
        <w:spacing w:after="0" w:line="240" w:lineRule="auto"/>
        <w:jc w:val="both"/>
        <w:rPr>
          <w:rFonts w:ascii="Times New Roman" w:eastAsia="Calibri" w:hAnsi="Times New Roman" w:cs="Times New Roman"/>
          <w:sz w:val="24"/>
          <w:szCs w:val="24"/>
        </w:rPr>
      </w:pPr>
      <w:r w:rsidRPr="00864678">
        <w:rPr>
          <w:rFonts w:ascii="Times New Roman" w:eastAsia="Calibri" w:hAnsi="Times New Roman" w:cs="Times New Roman"/>
          <w:sz w:val="24"/>
          <w:szCs w:val="24"/>
        </w:rPr>
        <w:t xml:space="preserve">-Федеральной адаптированной основной общеобразовательной программы для обучающихся с умственной отсталостью (интеллектуальными </w:t>
      </w:r>
      <w:proofErr w:type="gramStart"/>
      <w:r w:rsidRPr="00864678">
        <w:rPr>
          <w:rFonts w:ascii="Times New Roman" w:eastAsia="Calibri" w:hAnsi="Times New Roman" w:cs="Times New Roman"/>
          <w:sz w:val="24"/>
          <w:szCs w:val="24"/>
        </w:rPr>
        <w:t>нарушениями )</w:t>
      </w:r>
      <w:proofErr w:type="gramEnd"/>
      <w:r w:rsidRPr="00864678">
        <w:rPr>
          <w:rFonts w:ascii="Times New Roman" w:eastAsia="Calibri" w:hAnsi="Times New Roman" w:cs="Times New Roman"/>
          <w:sz w:val="24"/>
          <w:szCs w:val="24"/>
        </w:rPr>
        <w:t xml:space="preserve"> ;</w:t>
      </w:r>
    </w:p>
    <w:p w:rsidR="00864678" w:rsidRPr="00864678" w:rsidRDefault="00864678" w:rsidP="00864678">
      <w:pPr>
        <w:spacing w:after="0" w:line="240" w:lineRule="auto"/>
        <w:jc w:val="both"/>
        <w:rPr>
          <w:rFonts w:ascii="Times New Roman" w:eastAsia="Calibri" w:hAnsi="Times New Roman" w:cs="Times New Roman"/>
          <w:sz w:val="24"/>
          <w:szCs w:val="24"/>
        </w:rPr>
      </w:pPr>
      <w:r w:rsidRPr="00864678">
        <w:rPr>
          <w:rFonts w:ascii="Times New Roman" w:eastAsia="Calibri" w:hAnsi="Times New Roman" w:cs="Times New Roman"/>
          <w:sz w:val="24"/>
          <w:szCs w:val="24"/>
        </w:rPr>
        <w:t>- Федеральной адаптированной основной общеобразовательной программы «Максатихинская школа-интернат» Приказ Министерства просвещения РФ от 24 ноября 2022 г. N 1026.</w:t>
      </w:r>
    </w:p>
    <w:p w:rsidR="00864678" w:rsidRPr="00864678" w:rsidRDefault="00864678" w:rsidP="00864678">
      <w:pPr>
        <w:spacing w:after="0" w:line="240" w:lineRule="auto"/>
        <w:ind w:firstLine="708"/>
        <w:jc w:val="both"/>
        <w:rPr>
          <w:rFonts w:ascii="Times New Roman" w:eastAsia="Calibri" w:hAnsi="Times New Roman" w:cs="Times New Roman"/>
          <w:sz w:val="24"/>
          <w:szCs w:val="24"/>
        </w:rPr>
      </w:pPr>
      <w:r w:rsidRPr="00864678">
        <w:rPr>
          <w:rFonts w:ascii="Times New Roman" w:eastAsia="Calibri" w:hAnsi="Times New Roman" w:cs="Times New Roman"/>
          <w:sz w:val="24"/>
          <w:szCs w:val="24"/>
        </w:rPr>
        <w:t xml:space="preserve">Календарно – тематический план ориентирован на использование учебника «Русский язык» для   общеобразовательных организаций, реализующих адаптированные основные общеобразовательные программы Автор – составитель Н. Г. </w:t>
      </w:r>
      <w:proofErr w:type="spellStart"/>
      <w:r w:rsidRPr="00864678">
        <w:rPr>
          <w:rFonts w:ascii="Times New Roman" w:eastAsia="Calibri" w:hAnsi="Times New Roman" w:cs="Times New Roman"/>
          <w:sz w:val="24"/>
          <w:szCs w:val="24"/>
        </w:rPr>
        <w:t>Галунчикова</w:t>
      </w:r>
      <w:proofErr w:type="spellEnd"/>
      <w:r w:rsidRPr="00864678">
        <w:rPr>
          <w:rFonts w:ascii="Times New Roman" w:eastAsia="Calibri" w:hAnsi="Times New Roman" w:cs="Times New Roman"/>
          <w:sz w:val="24"/>
          <w:szCs w:val="24"/>
        </w:rPr>
        <w:t>. Москва «Просвещение». 2020 г.</w:t>
      </w:r>
    </w:p>
    <w:p w:rsidR="00864678" w:rsidRPr="00864678" w:rsidRDefault="00864678" w:rsidP="00864678">
      <w:pPr>
        <w:spacing w:after="0" w:line="240" w:lineRule="auto"/>
        <w:jc w:val="both"/>
        <w:rPr>
          <w:rFonts w:ascii="Times New Roman" w:eastAsia="Calibri" w:hAnsi="Times New Roman" w:cs="Times New Roman"/>
          <w:color w:val="FF0000"/>
          <w:sz w:val="24"/>
          <w:szCs w:val="24"/>
        </w:rPr>
      </w:pPr>
      <w:r w:rsidRPr="00864678">
        <w:rPr>
          <w:rFonts w:ascii="Times New Roman" w:eastAsia="Calibri" w:hAnsi="Times New Roman" w:cs="Times New Roman"/>
          <w:sz w:val="24"/>
          <w:szCs w:val="24"/>
        </w:rPr>
        <w:t>Программа составлена на 136ч. (4 ч. в неделю)</w:t>
      </w:r>
    </w:p>
    <w:p w:rsidR="00864678" w:rsidRPr="00864678" w:rsidRDefault="00864678" w:rsidP="00864678">
      <w:pPr>
        <w:spacing w:after="0" w:line="240" w:lineRule="auto"/>
        <w:jc w:val="both"/>
        <w:rPr>
          <w:rFonts w:ascii="Times New Roman" w:eastAsia="Calibri" w:hAnsi="Times New Roman" w:cs="Times New Roman"/>
          <w:sz w:val="24"/>
          <w:szCs w:val="24"/>
        </w:rPr>
      </w:pPr>
      <w:r w:rsidRPr="00864678">
        <w:rPr>
          <w:rFonts w:ascii="Times New Roman" w:eastAsia="Calibri" w:hAnsi="Times New Roman" w:cs="Times New Roman"/>
          <w:b/>
          <w:sz w:val="24"/>
          <w:szCs w:val="24"/>
        </w:rPr>
        <w:t xml:space="preserve"> Изменения</w:t>
      </w:r>
      <w:r w:rsidRPr="00864678">
        <w:rPr>
          <w:rFonts w:ascii="Times New Roman" w:eastAsia="Calibri" w:hAnsi="Times New Roman" w:cs="Times New Roman"/>
          <w:sz w:val="24"/>
          <w:szCs w:val="24"/>
        </w:rPr>
        <w:t xml:space="preserve"> в данной программе отсутствуют.</w:t>
      </w:r>
    </w:p>
    <w:p w:rsidR="00864678" w:rsidRPr="00864678" w:rsidRDefault="00864678" w:rsidP="00864678">
      <w:pPr>
        <w:spacing w:after="0" w:line="240" w:lineRule="auto"/>
        <w:jc w:val="both"/>
        <w:rPr>
          <w:rFonts w:ascii="Times New Roman" w:eastAsia="Calibri" w:hAnsi="Times New Roman" w:cs="Times New Roman"/>
          <w:sz w:val="24"/>
          <w:szCs w:val="24"/>
        </w:rPr>
      </w:pPr>
      <w:r w:rsidRPr="00864678">
        <w:rPr>
          <w:rFonts w:ascii="Times New Roman" w:eastAsia="Calibri" w:hAnsi="Times New Roman" w:cs="Times New Roman"/>
          <w:b/>
          <w:sz w:val="24"/>
          <w:szCs w:val="24"/>
        </w:rPr>
        <w:t xml:space="preserve"> Цель:</w:t>
      </w:r>
      <w:r w:rsidRPr="00864678">
        <w:rPr>
          <w:rFonts w:ascii="Times New Roman" w:eastAsia="Calibri" w:hAnsi="Times New Roman" w:cs="Times New Roman"/>
          <w:sz w:val="24"/>
          <w:szCs w:val="24"/>
        </w:rPr>
        <w:t xml:space="preserve"> формирование языковой, коммуникативной и лингвистической компетентности учащихся.</w:t>
      </w:r>
    </w:p>
    <w:p w:rsidR="00864678" w:rsidRPr="00864678" w:rsidRDefault="00864678" w:rsidP="00864678">
      <w:pPr>
        <w:spacing w:after="0" w:line="240" w:lineRule="auto"/>
        <w:jc w:val="both"/>
        <w:rPr>
          <w:rFonts w:ascii="Times New Roman" w:eastAsia="Calibri" w:hAnsi="Times New Roman" w:cs="Times New Roman"/>
          <w:b/>
          <w:sz w:val="24"/>
          <w:szCs w:val="24"/>
        </w:rPr>
      </w:pPr>
      <w:r w:rsidRPr="00864678">
        <w:rPr>
          <w:rFonts w:ascii="Times New Roman" w:eastAsia="Calibri" w:hAnsi="Times New Roman" w:cs="Times New Roman"/>
          <w:b/>
          <w:sz w:val="24"/>
          <w:szCs w:val="24"/>
        </w:rPr>
        <w:t xml:space="preserve"> Задачи:</w:t>
      </w:r>
    </w:p>
    <w:p w:rsidR="00864678" w:rsidRPr="00864678" w:rsidRDefault="00864678" w:rsidP="00864678">
      <w:pPr>
        <w:spacing w:after="0" w:line="240" w:lineRule="auto"/>
        <w:jc w:val="both"/>
        <w:rPr>
          <w:rFonts w:ascii="Times New Roman" w:eastAsia="Calibri" w:hAnsi="Times New Roman" w:cs="Times New Roman"/>
          <w:sz w:val="24"/>
          <w:szCs w:val="24"/>
        </w:rPr>
      </w:pPr>
      <w:r w:rsidRPr="00864678">
        <w:rPr>
          <w:rFonts w:ascii="Times New Roman" w:eastAsia="Calibri" w:hAnsi="Times New Roman" w:cs="Times New Roman"/>
          <w:sz w:val="24"/>
          <w:szCs w:val="24"/>
        </w:rPr>
        <w:t>1. Формирование орфографических и пунктуационных навыков (в пределах программных требований).</w:t>
      </w:r>
    </w:p>
    <w:p w:rsidR="00864678" w:rsidRPr="00864678" w:rsidRDefault="00864678" w:rsidP="00864678">
      <w:pPr>
        <w:spacing w:after="0" w:line="240" w:lineRule="auto"/>
        <w:jc w:val="both"/>
        <w:rPr>
          <w:rFonts w:ascii="Times New Roman" w:eastAsia="Calibri" w:hAnsi="Times New Roman" w:cs="Times New Roman"/>
          <w:sz w:val="24"/>
          <w:szCs w:val="24"/>
        </w:rPr>
      </w:pPr>
      <w:r w:rsidRPr="00864678">
        <w:rPr>
          <w:rFonts w:ascii="Times New Roman" w:eastAsia="Calibri" w:hAnsi="Times New Roman" w:cs="Times New Roman"/>
          <w:sz w:val="24"/>
          <w:szCs w:val="24"/>
        </w:rPr>
        <w:t>2.Обогащение словарного запаса и грамматического строя речи учащихся.</w:t>
      </w:r>
    </w:p>
    <w:p w:rsidR="00864678" w:rsidRPr="00864678" w:rsidRDefault="00864678" w:rsidP="00864678">
      <w:pPr>
        <w:spacing w:after="0" w:line="240" w:lineRule="auto"/>
        <w:jc w:val="both"/>
        <w:rPr>
          <w:rFonts w:ascii="Times New Roman" w:eastAsia="Calibri" w:hAnsi="Times New Roman" w:cs="Times New Roman"/>
          <w:sz w:val="24"/>
          <w:szCs w:val="24"/>
        </w:rPr>
      </w:pPr>
      <w:r w:rsidRPr="00864678">
        <w:rPr>
          <w:rFonts w:ascii="Times New Roman" w:eastAsia="Calibri" w:hAnsi="Times New Roman" w:cs="Times New Roman"/>
          <w:sz w:val="24"/>
          <w:szCs w:val="24"/>
        </w:rPr>
        <w:t>3.Обучение школьников умению последовательно и связно излагать свои мысли в устной и письменной форме.</w:t>
      </w:r>
    </w:p>
    <w:p w:rsidR="00864678" w:rsidRPr="00864678" w:rsidRDefault="00864678" w:rsidP="00864678">
      <w:pPr>
        <w:spacing w:after="0" w:line="240" w:lineRule="auto"/>
        <w:jc w:val="both"/>
        <w:rPr>
          <w:rFonts w:ascii="Times New Roman" w:eastAsia="Calibri" w:hAnsi="Times New Roman" w:cs="Times New Roman"/>
          <w:sz w:val="24"/>
          <w:szCs w:val="24"/>
        </w:rPr>
      </w:pPr>
      <w:r w:rsidRPr="00864678">
        <w:rPr>
          <w:rFonts w:ascii="Times New Roman" w:eastAsia="Calibri" w:hAnsi="Times New Roman" w:cs="Times New Roman"/>
          <w:sz w:val="24"/>
          <w:szCs w:val="24"/>
        </w:rPr>
        <w:t>4.Формирование нравственных качеств; воспитание любви к родному языку</w:t>
      </w:r>
    </w:p>
    <w:p w:rsidR="00864678" w:rsidRPr="00864678" w:rsidRDefault="00864678" w:rsidP="00864678">
      <w:pPr>
        <w:spacing w:after="0" w:line="240" w:lineRule="auto"/>
        <w:jc w:val="both"/>
        <w:rPr>
          <w:rFonts w:ascii="Times New Roman" w:eastAsia="Calibri" w:hAnsi="Times New Roman" w:cs="Times New Roman"/>
          <w:color w:val="000000"/>
          <w:sz w:val="24"/>
          <w:szCs w:val="24"/>
        </w:rPr>
      </w:pPr>
      <w:r w:rsidRPr="00864678">
        <w:rPr>
          <w:rFonts w:ascii="Times New Roman" w:eastAsia="Calibri" w:hAnsi="Times New Roman" w:cs="Times New Roman"/>
          <w:color w:val="000000"/>
          <w:sz w:val="24"/>
          <w:szCs w:val="24"/>
        </w:rPr>
        <w:t>Данная программа включает в себя разделы: грамматика, правописание и развитие речи.</w:t>
      </w:r>
    </w:p>
    <w:p w:rsidR="00864678" w:rsidRPr="00864678" w:rsidRDefault="00864678" w:rsidP="00864678">
      <w:pPr>
        <w:spacing w:after="0" w:line="240" w:lineRule="auto"/>
        <w:jc w:val="both"/>
        <w:rPr>
          <w:rFonts w:ascii="Times New Roman" w:eastAsia="Calibri" w:hAnsi="Times New Roman" w:cs="Times New Roman"/>
          <w:color w:val="000000"/>
          <w:sz w:val="24"/>
          <w:szCs w:val="24"/>
        </w:rPr>
      </w:pPr>
      <w:r w:rsidRPr="00864678">
        <w:rPr>
          <w:rFonts w:ascii="Times New Roman" w:eastAsia="Calibri" w:hAnsi="Times New Roman" w:cs="Times New Roman"/>
          <w:color w:val="000000"/>
          <w:sz w:val="24"/>
          <w:szCs w:val="24"/>
        </w:rPr>
        <w:t>Обучение русскому языку носит коррекционную и практическую направленность, что определяется содержанием и структурой учебного предмета.</w:t>
      </w:r>
    </w:p>
    <w:p w:rsidR="00864678" w:rsidRPr="00864678" w:rsidRDefault="00864678" w:rsidP="00864678">
      <w:pPr>
        <w:spacing w:after="0" w:line="240" w:lineRule="auto"/>
        <w:jc w:val="both"/>
        <w:rPr>
          <w:rFonts w:ascii="Times New Roman" w:eastAsia="Calibri" w:hAnsi="Times New Roman" w:cs="Times New Roman"/>
          <w:color w:val="000000"/>
          <w:sz w:val="24"/>
          <w:szCs w:val="24"/>
        </w:rPr>
      </w:pPr>
      <w:r w:rsidRPr="00864678">
        <w:rPr>
          <w:rFonts w:ascii="Times New Roman" w:eastAsia="Calibri" w:hAnsi="Times New Roman" w:cs="Times New Roman"/>
          <w:color w:val="000000"/>
          <w:sz w:val="24"/>
          <w:szCs w:val="24"/>
        </w:rPr>
        <w:t>Учебный материал класса делится на следующие разделы:</w:t>
      </w:r>
    </w:p>
    <w:p w:rsidR="00864678" w:rsidRPr="00864678" w:rsidRDefault="00864678" w:rsidP="00864678">
      <w:pPr>
        <w:spacing w:after="0" w:line="240" w:lineRule="auto"/>
        <w:jc w:val="both"/>
        <w:rPr>
          <w:rFonts w:ascii="Times New Roman" w:eastAsia="Calibri" w:hAnsi="Times New Roman" w:cs="Times New Roman"/>
          <w:color w:val="000000"/>
          <w:sz w:val="24"/>
          <w:szCs w:val="24"/>
        </w:rPr>
      </w:pPr>
      <w:r w:rsidRPr="00864678">
        <w:rPr>
          <w:rFonts w:ascii="Times New Roman" w:eastAsia="Calibri" w:hAnsi="Times New Roman" w:cs="Times New Roman"/>
          <w:color w:val="000000"/>
          <w:sz w:val="24"/>
          <w:szCs w:val="24"/>
        </w:rPr>
        <w:t>Грамматика и правописание.</w:t>
      </w:r>
    </w:p>
    <w:p w:rsidR="00864678" w:rsidRPr="00864678" w:rsidRDefault="00864678" w:rsidP="00864678">
      <w:pPr>
        <w:spacing w:after="0" w:line="240" w:lineRule="auto"/>
        <w:jc w:val="both"/>
        <w:rPr>
          <w:rFonts w:ascii="Times New Roman" w:eastAsia="Calibri" w:hAnsi="Times New Roman" w:cs="Times New Roman"/>
          <w:color w:val="000000"/>
          <w:sz w:val="24"/>
          <w:szCs w:val="24"/>
        </w:rPr>
      </w:pPr>
      <w:r w:rsidRPr="00864678">
        <w:rPr>
          <w:rFonts w:ascii="Times New Roman" w:eastAsia="Calibri" w:hAnsi="Times New Roman" w:cs="Times New Roman"/>
          <w:color w:val="000000"/>
          <w:sz w:val="24"/>
          <w:szCs w:val="24"/>
        </w:rPr>
        <w:t>Звуки и буквы.</w:t>
      </w:r>
    </w:p>
    <w:p w:rsidR="00864678" w:rsidRPr="00864678" w:rsidRDefault="00864678" w:rsidP="00864678">
      <w:pPr>
        <w:spacing w:after="0" w:line="240" w:lineRule="auto"/>
        <w:jc w:val="both"/>
        <w:rPr>
          <w:rFonts w:ascii="Times New Roman" w:eastAsia="Calibri" w:hAnsi="Times New Roman" w:cs="Times New Roman"/>
          <w:color w:val="000000"/>
          <w:sz w:val="24"/>
          <w:szCs w:val="24"/>
        </w:rPr>
      </w:pPr>
      <w:r w:rsidRPr="00864678">
        <w:rPr>
          <w:rFonts w:ascii="Times New Roman" w:eastAsia="Calibri" w:hAnsi="Times New Roman" w:cs="Times New Roman"/>
          <w:color w:val="000000"/>
          <w:sz w:val="24"/>
          <w:szCs w:val="24"/>
        </w:rPr>
        <w:t>Слово.</w:t>
      </w:r>
    </w:p>
    <w:p w:rsidR="00864678" w:rsidRPr="00864678" w:rsidRDefault="00864678" w:rsidP="00864678">
      <w:pPr>
        <w:spacing w:after="0" w:line="240" w:lineRule="auto"/>
        <w:jc w:val="both"/>
        <w:rPr>
          <w:rFonts w:ascii="Times New Roman" w:eastAsia="Calibri" w:hAnsi="Times New Roman" w:cs="Times New Roman"/>
          <w:color w:val="000000"/>
          <w:sz w:val="24"/>
          <w:szCs w:val="24"/>
        </w:rPr>
      </w:pPr>
      <w:r w:rsidRPr="00864678">
        <w:rPr>
          <w:rFonts w:ascii="Times New Roman" w:eastAsia="Calibri" w:hAnsi="Times New Roman" w:cs="Times New Roman"/>
          <w:color w:val="000000"/>
          <w:sz w:val="24"/>
          <w:szCs w:val="24"/>
        </w:rPr>
        <w:t>Предложение.</w:t>
      </w:r>
    </w:p>
    <w:p w:rsidR="00864678" w:rsidRPr="00864678" w:rsidRDefault="00864678" w:rsidP="00864678">
      <w:pPr>
        <w:spacing w:after="0" w:line="240" w:lineRule="auto"/>
        <w:jc w:val="both"/>
        <w:rPr>
          <w:rFonts w:ascii="Times New Roman" w:eastAsia="Calibri" w:hAnsi="Times New Roman" w:cs="Times New Roman"/>
          <w:color w:val="000000"/>
          <w:sz w:val="24"/>
          <w:szCs w:val="24"/>
        </w:rPr>
      </w:pPr>
      <w:r w:rsidRPr="00864678">
        <w:rPr>
          <w:rFonts w:ascii="Times New Roman" w:eastAsia="Calibri" w:hAnsi="Times New Roman" w:cs="Times New Roman"/>
          <w:color w:val="000000"/>
          <w:sz w:val="24"/>
          <w:szCs w:val="24"/>
        </w:rPr>
        <w:t>Связная речь.</w:t>
      </w:r>
    </w:p>
    <w:p w:rsidR="00864678" w:rsidRPr="00864678" w:rsidRDefault="00864678" w:rsidP="00864678">
      <w:pPr>
        <w:spacing w:after="0" w:line="240" w:lineRule="auto"/>
        <w:jc w:val="both"/>
        <w:rPr>
          <w:rFonts w:ascii="Times New Roman" w:eastAsia="Calibri" w:hAnsi="Times New Roman" w:cs="Times New Roman"/>
          <w:color w:val="000000"/>
          <w:sz w:val="24"/>
          <w:szCs w:val="24"/>
        </w:rPr>
      </w:pPr>
      <w:r w:rsidRPr="00864678">
        <w:rPr>
          <w:rFonts w:ascii="Times New Roman" w:eastAsia="Calibri" w:hAnsi="Times New Roman" w:cs="Times New Roman"/>
          <w:color w:val="000000"/>
          <w:sz w:val="24"/>
          <w:szCs w:val="24"/>
        </w:rPr>
        <w:t xml:space="preserve">   </w:t>
      </w:r>
      <w:r w:rsidRPr="00864678">
        <w:rPr>
          <w:rFonts w:ascii="Times New Roman" w:eastAsia="Calibri" w:hAnsi="Times New Roman" w:cs="Times New Roman"/>
          <w:color w:val="000000"/>
          <w:sz w:val="24"/>
          <w:szCs w:val="24"/>
        </w:rPr>
        <w:tab/>
        <w:t>В 8 классе продолжается работа по звукобуквенному анализу. Учащиеся овладевают правописанием значимых частей слова и различных частей речи. Большое внимание при этом уделяется фонетическому разбору.</w:t>
      </w:r>
    </w:p>
    <w:p w:rsidR="00864678" w:rsidRPr="00864678" w:rsidRDefault="00864678" w:rsidP="00864678">
      <w:pPr>
        <w:spacing w:after="0" w:line="240" w:lineRule="auto"/>
        <w:jc w:val="both"/>
        <w:rPr>
          <w:rFonts w:ascii="Times New Roman" w:eastAsia="Calibri" w:hAnsi="Times New Roman" w:cs="Times New Roman"/>
          <w:color w:val="000000"/>
          <w:sz w:val="24"/>
          <w:szCs w:val="24"/>
        </w:rPr>
      </w:pPr>
      <w:r w:rsidRPr="00864678">
        <w:rPr>
          <w:rFonts w:ascii="Times New Roman" w:eastAsia="Calibri" w:hAnsi="Times New Roman" w:cs="Times New Roman"/>
          <w:color w:val="000000"/>
          <w:sz w:val="24"/>
          <w:szCs w:val="24"/>
        </w:rPr>
        <w:t xml:space="preserve">  </w:t>
      </w:r>
      <w:r w:rsidRPr="00864678">
        <w:rPr>
          <w:rFonts w:ascii="Times New Roman" w:eastAsia="Calibri" w:hAnsi="Times New Roman" w:cs="Times New Roman"/>
          <w:color w:val="000000"/>
          <w:sz w:val="24"/>
          <w:szCs w:val="24"/>
        </w:rPr>
        <w:tab/>
        <w:t xml:space="preserve"> Систематическое изучение элементарного курса грамматики и правописания происходит и в 8 классе. Основными темами являются состав слова и части речи. Изучение состава слова, словообразующей роли значимых частей слова направлено на обогащение и активизацию словаря учащихся. В процессе упражнений формируются навыки правописания (единообразное написание гласных и согласных в корне слова и приставке). Большое значение для усвоения правописания имеет морфемный разбор, сравнительный анализ слов, различных по произношению, сходных по написанию.</w:t>
      </w:r>
    </w:p>
    <w:p w:rsidR="00864678" w:rsidRPr="00864678" w:rsidRDefault="00864678" w:rsidP="00864678">
      <w:pPr>
        <w:spacing w:after="0" w:line="240" w:lineRule="auto"/>
        <w:jc w:val="both"/>
        <w:rPr>
          <w:rFonts w:ascii="Times New Roman" w:eastAsia="Calibri" w:hAnsi="Times New Roman" w:cs="Times New Roman"/>
          <w:color w:val="000000"/>
          <w:sz w:val="24"/>
          <w:szCs w:val="24"/>
        </w:rPr>
      </w:pPr>
      <w:r w:rsidRPr="00864678">
        <w:rPr>
          <w:rFonts w:ascii="Times New Roman" w:eastAsia="Calibri" w:hAnsi="Times New Roman" w:cs="Times New Roman"/>
          <w:color w:val="000000"/>
          <w:sz w:val="24"/>
          <w:szCs w:val="24"/>
        </w:rPr>
        <w:t xml:space="preserve">   </w:t>
      </w:r>
      <w:r w:rsidRPr="00864678">
        <w:rPr>
          <w:rFonts w:ascii="Times New Roman" w:eastAsia="Calibri" w:hAnsi="Times New Roman" w:cs="Times New Roman"/>
          <w:color w:val="000000"/>
          <w:sz w:val="24"/>
          <w:szCs w:val="24"/>
        </w:rPr>
        <w:tab/>
        <w:t>Части речи изучаются в том объеме, который необходим учащимся для выработки практических навыков устной и письменной речи — обогащения и активизации словаря, формирования навыков грамотного письма.</w:t>
      </w:r>
    </w:p>
    <w:p w:rsidR="00864678" w:rsidRPr="00864678" w:rsidRDefault="00864678" w:rsidP="00864678">
      <w:pPr>
        <w:spacing w:after="0" w:line="240" w:lineRule="auto"/>
        <w:ind w:firstLine="708"/>
        <w:jc w:val="both"/>
        <w:rPr>
          <w:rFonts w:ascii="Times New Roman" w:eastAsia="Calibri" w:hAnsi="Times New Roman" w:cs="Times New Roman"/>
          <w:color w:val="000000"/>
          <w:sz w:val="24"/>
          <w:szCs w:val="24"/>
        </w:rPr>
      </w:pPr>
      <w:r w:rsidRPr="00864678">
        <w:rPr>
          <w:rFonts w:ascii="Times New Roman" w:eastAsia="Calibri" w:hAnsi="Times New Roman" w:cs="Times New Roman"/>
          <w:color w:val="000000"/>
          <w:sz w:val="24"/>
          <w:szCs w:val="24"/>
        </w:rPr>
        <w:t xml:space="preserve">Изучение предложений имеет особое значение для подготовки школьника с психическим недоразвитием к самостоятельной жизни, к общению. Эта тема включена в программу всех лет обучения. В процессе упражнений у школьников </w:t>
      </w:r>
      <w:proofErr w:type="gramStart"/>
      <w:r w:rsidRPr="00864678">
        <w:rPr>
          <w:rFonts w:ascii="Times New Roman" w:eastAsia="Calibri" w:hAnsi="Times New Roman" w:cs="Times New Roman"/>
          <w:color w:val="000000"/>
          <w:sz w:val="24"/>
          <w:szCs w:val="24"/>
        </w:rPr>
        <w:t>формируются  навыки</w:t>
      </w:r>
      <w:proofErr w:type="gramEnd"/>
      <w:r w:rsidRPr="00864678">
        <w:rPr>
          <w:rFonts w:ascii="Times New Roman" w:eastAsia="Calibri" w:hAnsi="Times New Roman" w:cs="Times New Roman"/>
          <w:color w:val="000000"/>
          <w:sz w:val="24"/>
          <w:szCs w:val="24"/>
        </w:rPr>
        <w:t xml:space="preserve"> построения простого предложения разной степени распространенности и сложного предложения. Одновременно закрепляются орфографические и пунктуационные навыки.</w:t>
      </w:r>
    </w:p>
    <w:p w:rsidR="00864678" w:rsidRPr="00864678" w:rsidRDefault="00864678" w:rsidP="00864678">
      <w:pPr>
        <w:spacing w:after="0" w:line="240" w:lineRule="auto"/>
        <w:ind w:firstLine="708"/>
        <w:jc w:val="both"/>
        <w:rPr>
          <w:rFonts w:ascii="Times New Roman" w:eastAsia="Times New Roman" w:hAnsi="Times New Roman" w:cs="Times New Roman"/>
          <w:color w:val="000000"/>
          <w:sz w:val="24"/>
          <w:szCs w:val="24"/>
          <w:lang w:eastAsia="ru-RU"/>
        </w:rPr>
      </w:pPr>
      <w:r w:rsidRPr="00864678">
        <w:rPr>
          <w:rFonts w:ascii="Times New Roman" w:eastAsia="Times New Roman" w:hAnsi="Times New Roman" w:cs="Times New Roman"/>
          <w:color w:val="000000"/>
          <w:sz w:val="24"/>
          <w:szCs w:val="24"/>
          <w:lang w:eastAsia="ru-RU"/>
        </w:rPr>
        <w:t xml:space="preserve">Большое внимание уделяется формированию навыков связной письменной речи, т. к. возможности школьников с психическим недоразвитием излагать свои мысли в письменной форме весьма ограничены. В связи с этим ведется постоянная работа над </w:t>
      </w:r>
      <w:r w:rsidRPr="00864678">
        <w:rPr>
          <w:rFonts w:ascii="Times New Roman" w:eastAsia="Times New Roman" w:hAnsi="Times New Roman" w:cs="Times New Roman"/>
          <w:color w:val="000000"/>
          <w:sz w:val="24"/>
          <w:szCs w:val="24"/>
          <w:lang w:eastAsia="ru-RU"/>
        </w:rPr>
        <w:lastRenderedPageBreak/>
        <w:t>развитием их фонематического слуха и правильного произношения, обогащением и уточнением словаря, обучением построению предложений, связному устному и письменному высказыванию. Подготовительные упражнения — ответы на последовательно поставленные вопросы, подписи под серией рисунков, работа с деформированным текстом создают основу, позволяющую учащимся овладеть такими видами работ, как изложение и сочинение.</w:t>
      </w:r>
    </w:p>
    <w:p w:rsidR="00864678" w:rsidRPr="00864678" w:rsidRDefault="00864678" w:rsidP="00864678">
      <w:pPr>
        <w:spacing w:after="0" w:line="240" w:lineRule="auto"/>
        <w:ind w:firstLine="708"/>
        <w:jc w:val="both"/>
        <w:rPr>
          <w:rFonts w:ascii="Times New Roman" w:eastAsia="Times New Roman" w:hAnsi="Times New Roman" w:cs="Times New Roman"/>
          <w:color w:val="000000"/>
          <w:sz w:val="24"/>
          <w:szCs w:val="24"/>
          <w:lang w:eastAsia="ru-RU"/>
        </w:rPr>
      </w:pPr>
      <w:r w:rsidRPr="00864678">
        <w:rPr>
          <w:rFonts w:ascii="Times New Roman" w:eastAsia="Times New Roman" w:hAnsi="Times New Roman" w:cs="Times New Roman"/>
          <w:color w:val="000000"/>
          <w:sz w:val="24"/>
          <w:szCs w:val="24"/>
          <w:lang w:eastAsia="ru-RU"/>
        </w:rPr>
        <w:t xml:space="preserve">Продолжается работа </w:t>
      </w:r>
      <w:proofErr w:type="gramStart"/>
      <w:r w:rsidRPr="00864678">
        <w:rPr>
          <w:rFonts w:ascii="Times New Roman" w:eastAsia="Times New Roman" w:hAnsi="Times New Roman" w:cs="Times New Roman"/>
          <w:color w:val="000000"/>
          <w:sz w:val="24"/>
          <w:szCs w:val="24"/>
          <w:lang w:eastAsia="ru-RU"/>
        </w:rPr>
        <w:t>по  формированию</w:t>
      </w:r>
      <w:proofErr w:type="gramEnd"/>
      <w:r w:rsidRPr="00864678">
        <w:rPr>
          <w:rFonts w:ascii="Times New Roman" w:eastAsia="Times New Roman" w:hAnsi="Times New Roman" w:cs="Times New Roman"/>
          <w:color w:val="000000"/>
          <w:sz w:val="24"/>
          <w:szCs w:val="24"/>
          <w:lang w:eastAsia="ru-RU"/>
        </w:rPr>
        <w:t xml:space="preserve">  навыков делового письма. Обучение осуществляется по двум направлениям: учащиеся получают образцы и упражняются в оформлении деловых бумаг; в то же время предусматривается формирование навыков четкого, правильного, логичного и достаточно краткого изложения своих мыслей в письменной форме (при составлении автобиографии, заявления, расписки).</w:t>
      </w:r>
    </w:p>
    <w:p w:rsidR="00864678" w:rsidRPr="00864678" w:rsidRDefault="00864678" w:rsidP="00864678">
      <w:pPr>
        <w:spacing w:after="0" w:line="240" w:lineRule="auto"/>
        <w:jc w:val="both"/>
        <w:rPr>
          <w:rFonts w:ascii="Times New Roman" w:eastAsia="Times New Roman" w:hAnsi="Times New Roman" w:cs="Times New Roman"/>
          <w:sz w:val="24"/>
          <w:szCs w:val="24"/>
          <w:lang w:eastAsia="ru-RU"/>
        </w:rPr>
      </w:pPr>
      <w:r w:rsidRPr="00864678">
        <w:rPr>
          <w:rFonts w:ascii="Times New Roman" w:eastAsia="Times New Roman" w:hAnsi="Times New Roman" w:cs="Times New Roman"/>
          <w:sz w:val="24"/>
          <w:szCs w:val="24"/>
          <w:lang w:eastAsia="ru-RU"/>
        </w:rPr>
        <w:t>Основными видами классных и домашних письменных работ являются: тренировочные упражнения, словарные, выборочные, комментированные, зрительные, творческие, предупредительные, свободные, объяснительные диктанты, письмо по памяти, грамматический разбор, подготовительные работы перед написанием изложения или сочинения и т.д. В конце каждой темы проводится контрольная работа.</w:t>
      </w:r>
    </w:p>
    <w:p w:rsidR="00864678" w:rsidRPr="00864678" w:rsidRDefault="00864678" w:rsidP="00864678">
      <w:pPr>
        <w:spacing w:after="0" w:line="240" w:lineRule="auto"/>
        <w:jc w:val="both"/>
        <w:rPr>
          <w:rFonts w:ascii="Times New Roman" w:eastAsia="Times New Roman" w:hAnsi="Times New Roman" w:cs="Times New Roman"/>
          <w:sz w:val="24"/>
          <w:szCs w:val="24"/>
          <w:lang w:eastAsia="ru-RU"/>
        </w:rPr>
      </w:pPr>
      <w:r w:rsidRPr="00864678">
        <w:rPr>
          <w:rFonts w:ascii="Times New Roman" w:eastAsia="Times New Roman" w:hAnsi="Times New Roman" w:cs="Times New Roman"/>
          <w:sz w:val="24"/>
          <w:szCs w:val="24"/>
          <w:lang w:eastAsia="ru-RU"/>
        </w:rPr>
        <w:t>Контрольные работы могут состоять из контрольного списывания, контрольного диктанта, грамматического разбора и комбинированного вида работ (контрольного списывания с различными видами орфографических и грамматических заданий, диктанта и грамматического разбора и т.д.).</w:t>
      </w:r>
    </w:p>
    <w:p w:rsidR="00864678" w:rsidRPr="00864678" w:rsidRDefault="00864678" w:rsidP="00864678">
      <w:pPr>
        <w:spacing w:after="0" w:line="240" w:lineRule="auto"/>
        <w:ind w:firstLine="357"/>
        <w:jc w:val="both"/>
        <w:rPr>
          <w:rFonts w:ascii="Times New Roman" w:eastAsia="Calibri" w:hAnsi="Times New Roman" w:cs="Times New Roman"/>
          <w:sz w:val="24"/>
          <w:szCs w:val="24"/>
        </w:rPr>
      </w:pPr>
      <w:r w:rsidRPr="00864678">
        <w:rPr>
          <w:rFonts w:ascii="Times New Roman" w:eastAsia="Calibri" w:hAnsi="Times New Roman" w:cs="Times New Roman"/>
          <w:sz w:val="24"/>
          <w:szCs w:val="24"/>
        </w:rPr>
        <w:t xml:space="preserve">Оценка знаний учащихся осуществляется по результатам письменных, </w:t>
      </w:r>
      <w:proofErr w:type="gramStart"/>
      <w:r w:rsidRPr="00864678">
        <w:rPr>
          <w:rFonts w:ascii="Times New Roman" w:eastAsia="Calibri" w:hAnsi="Times New Roman" w:cs="Times New Roman"/>
          <w:sz w:val="24"/>
          <w:szCs w:val="24"/>
        </w:rPr>
        <w:t>устных  повседневных</w:t>
      </w:r>
      <w:proofErr w:type="gramEnd"/>
      <w:r w:rsidRPr="00864678">
        <w:rPr>
          <w:rFonts w:ascii="Times New Roman" w:eastAsia="Calibri" w:hAnsi="Times New Roman" w:cs="Times New Roman"/>
          <w:sz w:val="24"/>
          <w:szCs w:val="24"/>
        </w:rPr>
        <w:t xml:space="preserve"> работ учащихся, текущих и итоговых контрольных работ.</w:t>
      </w:r>
    </w:p>
    <w:p w:rsidR="00864678" w:rsidRPr="00864678" w:rsidRDefault="00864678" w:rsidP="00864678">
      <w:pPr>
        <w:spacing w:after="0" w:line="240" w:lineRule="auto"/>
        <w:ind w:firstLine="357"/>
        <w:contextualSpacing/>
        <w:jc w:val="both"/>
        <w:rPr>
          <w:rFonts w:ascii="Times New Roman" w:eastAsia="Times New Roman" w:hAnsi="Times New Roman" w:cs="Times New Roman"/>
          <w:sz w:val="24"/>
          <w:szCs w:val="24"/>
          <w:lang w:eastAsia="ru-RU"/>
        </w:rPr>
      </w:pPr>
      <w:r w:rsidRPr="00864678">
        <w:rPr>
          <w:rFonts w:ascii="Times New Roman" w:eastAsia="Times New Roman" w:hAnsi="Times New Roman" w:cs="Times New Roman"/>
          <w:b/>
          <w:sz w:val="24"/>
          <w:szCs w:val="24"/>
          <w:lang w:eastAsia="ru-RU"/>
        </w:rPr>
        <w:t>Обучение</w:t>
      </w:r>
      <w:r w:rsidRPr="00864678">
        <w:rPr>
          <w:rFonts w:ascii="Times New Roman" w:eastAsia="Times New Roman" w:hAnsi="Times New Roman" w:cs="Times New Roman"/>
          <w:sz w:val="24"/>
          <w:szCs w:val="24"/>
          <w:lang w:eastAsia="ru-RU"/>
        </w:rPr>
        <w:t xml:space="preserve"> по данной программе будут проходить 7 учащихся</w:t>
      </w:r>
      <w:r>
        <w:rPr>
          <w:rFonts w:ascii="Times New Roman" w:eastAsia="Times New Roman" w:hAnsi="Times New Roman" w:cs="Times New Roman"/>
          <w:sz w:val="24"/>
          <w:szCs w:val="24"/>
          <w:lang w:eastAsia="ru-RU"/>
        </w:rPr>
        <w:t xml:space="preserve">. </w:t>
      </w:r>
      <w:proofErr w:type="gramStart"/>
      <w:r w:rsidRPr="00864678">
        <w:rPr>
          <w:rFonts w:ascii="Times New Roman" w:eastAsia="Times New Roman" w:hAnsi="Times New Roman" w:cs="Times New Roman"/>
          <w:sz w:val="24"/>
          <w:szCs w:val="24"/>
          <w:lang w:eastAsia="ru-RU"/>
        </w:rPr>
        <w:t>.Все</w:t>
      </w:r>
      <w:proofErr w:type="gramEnd"/>
      <w:r w:rsidRPr="00864678">
        <w:rPr>
          <w:rFonts w:ascii="Times New Roman" w:eastAsia="Times New Roman" w:hAnsi="Times New Roman" w:cs="Times New Roman"/>
          <w:sz w:val="24"/>
          <w:szCs w:val="24"/>
          <w:lang w:eastAsia="ru-RU"/>
        </w:rPr>
        <w:t xml:space="preserve"> учащиеся класса подготовлены к освоению учебного курса и владеют необходимыми знаниями и умениями по предмету. </w:t>
      </w:r>
    </w:p>
    <w:p w:rsidR="00864678" w:rsidRPr="00864678" w:rsidRDefault="00864678" w:rsidP="00864678">
      <w:pPr>
        <w:spacing w:after="0" w:line="240" w:lineRule="auto"/>
        <w:ind w:firstLine="357"/>
        <w:contextualSpacing/>
        <w:jc w:val="both"/>
        <w:rPr>
          <w:rFonts w:ascii="Times New Roman" w:eastAsia="Times New Roman" w:hAnsi="Times New Roman" w:cs="Times New Roman"/>
          <w:b/>
          <w:sz w:val="24"/>
          <w:szCs w:val="24"/>
          <w:lang w:eastAsia="ru-RU"/>
        </w:rPr>
      </w:pPr>
      <w:r w:rsidRPr="00864678">
        <w:rPr>
          <w:rFonts w:ascii="Times New Roman" w:eastAsia="Times New Roman" w:hAnsi="Times New Roman" w:cs="Times New Roman"/>
          <w:sz w:val="24"/>
          <w:szCs w:val="24"/>
          <w:lang w:eastAsia="ru-RU"/>
        </w:rPr>
        <w:t xml:space="preserve">В классе один ребёнок инвалид- Егорова Елизавета. Согласно индивидуальной программе реабилитации ребёнка – инвалида, выдаваемая федеральными государственными учреждениями </w:t>
      </w:r>
      <w:proofErr w:type="spellStart"/>
      <w:r w:rsidRPr="00864678">
        <w:rPr>
          <w:rFonts w:ascii="Times New Roman" w:eastAsia="Times New Roman" w:hAnsi="Times New Roman" w:cs="Times New Roman"/>
          <w:sz w:val="24"/>
          <w:szCs w:val="24"/>
          <w:lang w:eastAsia="ru-RU"/>
        </w:rPr>
        <w:t>медико</w:t>
      </w:r>
      <w:proofErr w:type="spellEnd"/>
      <w:r w:rsidRPr="00864678">
        <w:rPr>
          <w:rFonts w:ascii="Times New Roman" w:eastAsia="Times New Roman" w:hAnsi="Times New Roman" w:cs="Times New Roman"/>
          <w:sz w:val="24"/>
          <w:szCs w:val="24"/>
          <w:lang w:eastAsia="ru-RU"/>
        </w:rPr>
        <w:t xml:space="preserve"> – социальной экспертизы от 07. 09. 2021г </w:t>
      </w:r>
    </w:p>
    <w:p w:rsidR="00864678" w:rsidRPr="00864678" w:rsidRDefault="00864678" w:rsidP="00864678">
      <w:pPr>
        <w:spacing w:after="0" w:line="240" w:lineRule="auto"/>
        <w:jc w:val="both"/>
        <w:rPr>
          <w:rFonts w:ascii="Calibri" w:eastAsia="Calibri" w:hAnsi="Calibri" w:cs="Times New Roman"/>
        </w:rPr>
      </w:pPr>
    </w:p>
    <w:p w:rsidR="00864678" w:rsidRPr="00864678" w:rsidRDefault="00864678" w:rsidP="00864678">
      <w:pPr>
        <w:spacing w:after="0" w:line="240" w:lineRule="auto"/>
        <w:jc w:val="center"/>
        <w:outlineLvl w:val="0"/>
        <w:rPr>
          <w:rFonts w:ascii="Times New Roman" w:eastAsia="Times New Roman" w:hAnsi="Times New Roman" w:cs="Times New Roman"/>
          <w:b/>
          <w:sz w:val="28"/>
          <w:szCs w:val="28"/>
          <w:lang w:eastAsia="ru-RU"/>
        </w:rPr>
      </w:pPr>
      <w:r w:rsidRPr="00864678">
        <w:rPr>
          <w:rFonts w:ascii="Times New Roman" w:eastAsia="Times New Roman" w:hAnsi="Times New Roman" w:cs="Times New Roman"/>
          <w:b/>
          <w:sz w:val="28"/>
          <w:szCs w:val="28"/>
          <w:lang w:eastAsia="ru-RU"/>
        </w:rPr>
        <w:t>2.Содержание программы.</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1848"/>
        <w:gridCol w:w="6243"/>
        <w:gridCol w:w="952"/>
      </w:tblGrid>
      <w:tr w:rsidR="00864678" w:rsidRPr="00864678" w:rsidTr="00C959EB">
        <w:tc>
          <w:tcPr>
            <w:tcW w:w="528"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tabs>
                <w:tab w:val="center" w:pos="4677"/>
                <w:tab w:val="right" w:pos="9355"/>
              </w:tabs>
              <w:spacing w:after="0" w:line="240" w:lineRule="auto"/>
              <w:jc w:val="center"/>
              <w:rPr>
                <w:rFonts w:ascii="Times New Roman" w:eastAsia="Times New Roman" w:hAnsi="Times New Roman" w:cs="Times New Roman"/>
                <w:sz w:val="24"/>
                <w:szCs w:val="24"/>
                <w:lang w:eastAsia="ru-RU"/>
              </w:rPr>
            </w:pPr>
            <w:r w:rsidRPr="00864678">
              <w:rPr>
                <w:rFonts w:ascii="Times New Roman" w:eastAsia="Times New Roman" w:hAnsi="Times New Roman" w:cs="Times New Roman"/>
                <w:sz w:val="24"/>
                <w:szCs w:val="24"/>
                <w:lang w:eastAsia="ru-RU"/>
              </w:rPr>
              <w:t>№</w:t>
            </w:r>
          </w:p>
        </w:tc>
        <w:tc>
          <w:tcPr>
            <w:tcW w:w="1848"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tabs>
                <w:tab w:val="center" w:pos="4677"/>
                <w:tab w:val="right" w:pos="9355"/>
              </w:tabs>
              <w:spacing w:after="0" w:line="240" w:lineRule="auto"/>
              <w:jc w:val="center"/>
              <w:rPr>
                <w:rFonts w:ascii="Times New Roman" w:eastAsia="Times New Roman" w:hAnsi="Times New Roman" w:cs="Times New Roman"/>
                <w:sz w:val="24"/>
                <w:szCs w:val="24"/>
                <w:lang w:eastAsia="ru-RU"/>
              </w:rPr>
            </w:pPr>
            <w:r w:rsidRPr="00864678">
              <w:rPr>
                <w:rFonts w:ascii="Times New Roman" w:eastAsia="Times New Roman" w:hAnsi="Times New Roman" w:cs="Times New Roman"/>
                <w:sz w:val="24"/>
                <w:szCs w:val="24"/>
                <w:lang w:eastAsia="ru-RU"/>
              </w:rPr>
              <w:t>Раздел</w:t>
            </w:r>
          </w:p>
        </w:tc>
        <w:tc>
          <w:tcPr>
            <w:tcW w:w="6243"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tabs>
                <w:tab w:val="center" w:pos="4677"/>
                <w:tab w:val="right" w:pos="9355"/>
              </w:tabs>
              <w:spacing w:after="0" w:line="240" w:lineRule="auto"/>
              <w:jc w:val="center"/>
              <w:rPr>
                <w:rFonts w:ascii="Times New Roman" w:eastAsia="Times New Roman" w:hAnsi="Times New Roman" w:cs="Times New Roman"/>
                <w:sz w:val="24"/>
                <w:szCs w:val="24"/>
                <w:lang w:eastAsia="ru-RU"/>
              </w:rPr>
            </w:pPr>
            <w:r w:rsidRPr="00864678">
              <w:rPr>
                <w:rFonts w:ascii="Times New Roman" w:eastAsia="Times New Roman" w:hAnsi="Times New Roman" w:cs="Times New Roman"/>
                <w:sz w:val="24"/>
                <w:szCs w:val="24"/>
                <w:lang w:eastAsia="ru-RU"/>
              </w:rPr>
              <w:t>Содержание раздела</w:t>
            </w:r>
          </w:p>
        </w:tc>
        <w:tc>
          <w:tcPr>
            <w:tcW w:w="952"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tabs>
                <w:tab w:val="center" w:pos="4677"/>
                <w:tab w:val="right" w:pos="9355"/>
              </w:tabs>
              <w:spacing w:after="0" w:line="240" w:lineRule="auto"/>
              <w:jc w:val="center"/>
              <w:rPr>
                <w:rFonts w:ascii="Times New Roman" w:eastAsia="Times New Roman" w:hAnsi="Times New Roman" w:cs="Times New Roman"/>
                <w:sz w:val="24"/>
                <w:szCs w:val="24"/>
                <w:lang w:eastAsia="ru-RU"/>
              </w:rPr>
            </w:pPr>
            <w:r w:rsidRPr="00864678">
              <w:rPr>
                <w:rFonts w:ascii="Times New Roman" w:eastAsia="Times New Roman" w:hAnsi="Times New Roman" w:cs="Times New Roman"/>
                <w:sz w:val="24"/>
                <w:szCs w:val="24"/>
                <w:lang w:eastAsia="ru-RU"/>
              </w:rPr>
              <w:t>Всего часов</w:t>
            </w:r>
          </w:p>
        </w:tc>
      </w:tr>
      <w:tr w:rsidR="00864678" w:rsidRPr="00864678" w:rsidTr="00C959EB">
        <w:tc>
          <w:tcPr>
            <w:tcW w:w="528"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r w:rsidRPr="00864678">
              <w:rPr>
                <w:rFonts w:ascii="Times New Roman" w:eastAsia="Calibri" w:hAnsi="Times New Roman" w:cs="Times New Roman"/>
                <w:sz w:val="24"/>
                <w:szCs w:val="24"/>
                <w:lang w:eastAsia="ru-RU"/>
              </w:rPr>
              <w:t>1</w:t>
            </w:r>
          </w:p>
        </w:tc>
        <w:tc>
          <w:tcPr>
            <w:tcW w:w="1848"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spacing w:before="120" w:after="0" w:line="317" w:lineRule="exact"/>
              <w:jc w:val="center"/>
              <w:rPr>
                <w:rFonts w:ascii="Times New Roman" w:eastAsia="Calibri" w:hAnsi="Times New Roman" w:cs="Times New Roman"/>
                <w:color w:val="000000"/>
                <w:sz w:val="24"/>
                <w:szCs w:val="24"/>
                <w:lang w:eastAsia="ru-RU"/>
              </w:rPr>
            </w:pPr>
          </w:p>
          <w:p w:rsidR="00864678" w:rsidRPr="00864678" w:rsidRDefault="00864678" w:rsidP="00864678">
            <w:pPr>
              <w:tabs>
                <w:tab w:val="center" w:pos="4677"/>
                <w:tab w:val="right" w:pos="9355"/>
              </w:tabs>
              <w:spacing w:after="0" w:line="240" w:lineRule="auto"/>
              <w:jc w:val="center"/>
              <w:rPr>
                <w:rFonts w:ascii="Times New Roman" w:eastAsia="Calibri" w:hAnsi="Times New Roman" w:cs="Times New Roman"/>
                <w:sz w:val="24"/>
                <w:szCs w:val="24"/>
                <w:lang w:eastAsia="ru-RU"/>
              </w:rPr>
            </w:pPr>
            <w:r w:rsidRPr="00864678">
              <w:rPr>
                <w:rFonts w:ascii="Times New Roman" w:eastAsia="Calibri" w:hAnsi="Times New Roman" w:cs="Times New Roman"/>
                <w:sz w:val="24"/>
                <w:szCs w:val="24"/>
                <w:lang w:eastAsia="ru-RU"/>
              </w:rPr>
              <w:t>Повторение</w:t>
            </w:r>
          </w:p>
          <w:p w:rsidR="00864678" w:rsidRPr="00864678" w:rsidRDefault="00864678" w:rsidP="00864678">
            <w:pPr>
              <w:tabs>
                <w:tab w:val="center" w:pos="4677"/>
                <w:tab w:val="right" w:pos="9355"/>
              </w:tabs>
              <w:spacing w:before="120" w:after="0" w:line="317" w:lineRule="exact"/>
              <w:jc w:val="center"/>
              <w:rPr>
                <w:rFonts w:ascii="Times New Roman" w:eastAsia="Calibri" w:hAnsi="Times New Roman" w:cs="Times New Roman"/>
                <w:color w:val="000000"/>
                <w:sz w:val="24"/>
                <w:szCs w:val="24"/>
                <w:lang w:eastAsia="ru-RU"/>
              </w:rPr>
            </w:pPr>
          </w:p>
        </w:tc>
        <w:tc>
          <w:tcPr>
            <w:tcW w:w="6243"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tabs>
                <w:tab w:val="center" w:pos="4677"/>
                <w:tab w:val="right" w:pos="9355"/>
              </w:tabs>
              <w:spacing w:after="0" w:line="240" w:lineRule="auto"/>
              <w:jc w:val="both"/>
              <w:rPr>
                <w:rFonts w:ascii="Times New Roman" w:eastAsia="Calibri" w:hAnsi="Times New Roman" w:cs="Times New Roman"/>
                <w:sz w:val="24"/>
                <w:szCs w:val="24"/>
                <w:lang w:eastAsia="ru-RU"/>
              </w:rPr>
            </w:pPr>
            <w:r w:rsidRPr="00864678">
              <w:rPr>
                <w:rFonts w:ascii="Times New Roman" w:eastAsia="Calibri" w:hAnsi="Times New Roman" w:cs="Times New Roman"/>
                <w:sz w:val="24"/>
                <w:szCs w:val="24"/>
                <w:lang w:eastAsia="ru-RU"/>
              </w:rPr>
              <w:t xml:space="preserve">Простое и сложное предложение. Подлежащее и </w:t>
            </w:r>
            <w:proofErr w:type="gramStart"/>
            <w:r w:rsidRPr="00864678">
              <w:rPr>
                <w:rFonts w:ascii="Times New Roman" w:eastAsia="Calibri" w:hAnsi="Times New Roman" w:cs="Times New Roman"/>
                <w:sz w:val="24"/>
                <w:szCs w:val="24"/>
                <w:lang w:eastAsia="ru-RU"/>
              </w:rPr>
              <w:t>сказуемое  в</w:t>
            </w:r>
            <w:proofErr w:type="gramEnd"/>
            <w:r w:rsidRPr="00864678">
              <w:rPr>
                <w:rFonts w:ascii="Times New Roman" w:eastAsia="Calibri" w:hAnsi="Times New Roman" w:cs="Times New Roman"/>
                <w:sz w:val="24"/>
                <w:szCs w:val="24"/>
                <w:lang w:eastAsia="ru-RU"/>
              </w:rPr>
              <w:t xml:space="preserve"> простом и сложном предложении. Простое предложение с однородными членами. Сложное предложение с союзами И, А, НО и без союзов.</w:t>
            </w:r>
          </w:p>
        </w:tc>
        <w:tc>
          <w:tcPr>
            <w:tcW w:w="952"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r w:rsidRPr="00864678">
              <w:rPr>
                <w:rFonts w:ascii="Times New Roman" w:eastAsia="Calibri" w:hAnsi="Times New Roman" w:cs="Times New Roman"/>
                <w:sz w:val="24"/>
                <w:szCs w:val="24"/>
                <w:lang w:eastAsia="ru-RU"/>
              </w:rPr>
              <w:t>5</w:t>
            </w:r>
          </w:p>
        </w:tc>
      </w:tr>
      <w:tr w:rsidR="00864678" w:rsidRPr="00864678" w:rsidTr="00C959EB">
        <w:tc>
          <w:tcPr>
            <w:tcW w:w="528"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r w:rsidRPr="00864678">
              <w:rPr>
                <w:rFonts w:ascii="Times New Roman" w:eastAsia="Calibri" w:hAnsi="Times New Roman" w:cs="Times New Roman"/>
                <w:sz w:val="24"/>
                <w:szCs w:val="24"/>
                <w:lang w:eastAsia="ru-RU"/>
              </w:rPr>
              <w:t>2</w:t>
            </w:r>
          </w:p>
        </w:tc>
        <w:tc>
          <w:tcPr>
            <w:tcW w:w="1848"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spacing w:before="120" w:after="0" w:line="317" w:lineRule="exact"/>
              <w:jc w:val="center"/>
              <w:rPr>
                <w:rFonts w:ascii="Times New Roman" w:eastAsia="Calibri" w:hAnsi="Times New Roman" w:cs="Times New Roman"/>
                <w:color w:val="000000"/>
                <w:sz w:val="24"/>
                <w:szCs w:val="24"/>
                <w:lang w:eastAsia="ru-RU"/>
              </w:rPr>
            </w:pPr>
          </w:p>
          <w:p w:rsidR="00864678" w:rsidRPr="00864678" w:rsidRDefault="00864678" w:rsidP="00864678">
            <w:pPr>
              <w:tabs>
                <w:tab w:val="center" w:pos="4677"/>
                <w:tab w:val="right" w:pos="9355"/>
              </w:tabs>
              <w:spacing w:before="120" w:after="0" w:line="317" w:lineRule="exact"/>
              <w:jc w:val="center"/>
              <w:rPr>
                <w:rFonts w:ascii="Times New Roman" w:eastAsia="Calibri" w:hAnsi="Times New Roman" w:cs="Times New Roman"/>
                <w:color w:val="000000"/>
                <w:sz w:val="24"/>
                <w:szCs w:val="24"/>
                <w:lang w:eastAsia="ru-RU"/>
              </w:rPr>
            </w:pPr>
            <w:r w:rsidRPr="00864678">
              <w:rPr>
                <w:rFonts w:ascii="Times New Roman" w:eastAsia="Calibri" w:hAnsi="Times New Roman" w:cs="Times New Roman"/>
                <w:sz w:val="24"/>
                <w:szCs w:val="24"/>
                <w:lang w:eastAsia="ru-RU"/>
              </w:rPr>
              <w:t>Состав слова</w:t>
            </w:r>
          </w:p>
        </w:tc>
        <w:tc>
          <w:tcPr>
            <w:tcW w:w="6243"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shd w:val="clear" w:color="auto" w:fill="FFFFFF"/>
              <w:tabs>
                <w:tab w:val="center" w:pos="4677"/>
                <w:tab w:val="right" w:pos="9355"/>
              </w:tabs>
              <w:spacing w:after="0" w:line="240" w:lineRule="auto"/>
              <w:jc w:val="both"/>
              <w:rPr>
                <w:rFonts w:ascii="Times New Roman" w:eastAsia="Calibri" w:hAnsi="Times New Roman" w:cs="Times New Roman"/>
                <w:sz w:val="24"/>
                <w:szCs w:val="24"/>
                <w:lang w:eastAsia="ru-RU"/>
              </w:rPr>
            </w:pPr>
            <w:r w:rsidRPr="00864678">
              <w:rPr>
                <w:rFonts w:ascii="Times New Roman" w:eastAsia="Calibri" w:hAnsi="Times New Roman" w:cs="Times New Roman"/>
                <w:color w:val="000000"/>
                <w:sz w:val="24"/>
                <w:szCs w:val="24"/>
                <w:lang w:eastAsia="ru-RU"/>
              </w:rPr>
              <w:t xml:space="preserve">Однокоренные слова; </w:t>
            </w:r>
            <w:r w:rsidRPr="00864678">
              <w:rPr>
                <w:rFonts w:ascii="Times New Roman" w:eastAsia="Times New Roman" w:hAnsi="Times New Roman" w:cs="Times New Roman"/>
                <w:color w:val="000000"/>
                <w:sz w:val="24"/>
                <w:szCs w:val="24"/>
                <w:lang w:eastAsia="ru-RU"/>
              </w:rPr>
              <w:t xml:space="preserve">подбор однокоренных </w:t>
            </w:r>
            <w:proofErr w:type="spellStart"/>
            <w:proofErr w:type="gramStart"/>
            <w:r w:rsidRPr="00864678">
              <w:rPr>
                <w:rFonts w:ascii="Times New Roman" w:eastAsia="Calibri" w:hAnsi="Times New Roman" w:cs="Times New Roman"/>
                <w:color w:val="000000"/>
                <w:sz w:val="24"/>
                <w:szCs w:val="24"/>
                <w:lang w:eastAsia="ru-RU"/>
              </w:rPr>
              <w:t>слов,относящихся</w:t>
            </w:r>
            <w:proofErr w:type="spellEnd"/>
            <w:proofErr w:type="gramEnd"/>
            <w:r w:rsidRPr="00864678">
              <w:rPr>
                <w:rFonts w:ascii="Times New Roman" w:eastAsia="Calibri" w:hAnsi="Times New Roman" w:cs="Times New Roman"/>
                <w:color w:val="000000"/>
                <w:sz w:val="24"/>
                <w:szCs w:val="24"/>
                <w:lang w:eastAsia="ru-RU"/>
              </w:rPr>
              <w:t xml:space="preserve"> к </w:t>
            </w:r>
            <w:proofErr w:type="spellStart"/>
            <w:r w:rsidRPr="00864678">
              <w:rPr>
                <w:rFonts w:ascii="Times New Roman" w:eastAsia="Calibri" w:hAnsi="Times New Roman" w:cs="Times New Roman"/>
                <w:color w:val="000000"/>
                <w:sz w:val="24"/>
                <w:szCs w:val="24"/>
                <w:lang w:eastAsia="ru-RU"/>
              </w:rPr>
              <w:t>различнымчастям</w:t>
            </w:r>
            <w:proofErr w:type="spellEnd"/>
            <w:r w:rsidRPr="00864678">
              <w:rPr>
                <w:rFonts w:ascii="Times New Roman" w:eastAsia="Calibri" w:hAnsi="Times New Roman" w:cs="Times New Roman"/>
                <w:color w:val="000000"/>
                <w:sz w:val="24"/>
                <w:szCs w:val="24"/>
                <w:lang w:eastAsia="ru-RU"/>
              </w:rPr>
              <w:t xml:space="preserve"> речи, разбор их </w:t>
            </w:r>
            <w:proofErr w:type="spellStart"/>
            <w:r w:rsidRPr="00864678">
              <w:rPr>
                <w:rFonts w:ascii="Times New Roman" w:eastAsia="Calibri" w:hAnsi="Times New Roman" w:cs="Times New Roman"/>
                <w:color w:val="000000"/>
                <w:sz w:val="24"/>
                <w:szCs w:val="24"/>
                <w:lang w:eastAsia="ru-RU"/>
              </w:rPr>
              <w:t>посоставу</w:t>
            </w:r>
            <w:proofErr w:type="spellEnd"/>
            <w:r w:rsidRPr="00864678">
              <w:rPr>
                <w:rFonts w:ascii="Times New Roman" w:eastAsia="Calibri" w:hAnsi="Times New Roman" w:cs="Times New Roman"/>
                <w:color w:val="000000"/>
                <w:sz w:val="24"/>
                <w:szCs w:val="24"/>
                <w:lang w:eastAsia="ru-RU"/>
              </w:rPr>
              <w:t xml:space="preserve">. </w:t>
            </w:r>
            <w:proofErr w:type="spellStart"/>
            <w:r w:rsidRPr="00864678">
              <w:rPr>
                <w:rFonts w:ascii="Times New Roman" w:eastAsia="Calibri" w:hAnsi="Times New Roman" w:cs="Times New Roman"/>
                <w:color w:val="000000"/>
                <w:sz w:val="24"/>
                <w:szCs w:val="24"/>
                <w:lang w:eastAsia="ru-RU"/>
              </w:rPr>
              <w:t>Единообразноенаписание</w:t>
            </w:r>
            <w:proofErr w:type="spellEnd"/>
            <w:r w:rsidRPr="00864678">
              <w:rPr>
                <w:rFonts w:ascii="Times New Roman" w:eastAsia="Calibri" w:hAnsi="Times New Roman" w:cs="Times New Roman"/>
                <w:color w:val="000000"/>
                <w:sz w:val="24"/>
                <w:szCs w:val="24"/>
                <w:lang w:eastAsia="ru-RU"/>
              </w:rPr>
              <w:t xml:space="preserve"> звонких и </w:t>
            </w:r>
            <w:proofErr w:type="spellStart"/>
            <w:r w:rsidRPr="00864678">
              <w:rPr>
                <w:rFonts w:ascii="Times New Roman" w:eastAsia="Calibri" w:hAnsi="Times New Roman" w:cs="Times New Roman"/>
                <w:color w:val="000000"/>
                <w:sz w:val="24"/>
                <w:szCs w:val="24"/>
                <w:lang w:eastAsia="ru-RU"/>
              </w:rPr>
              <w:t>глухихсогласных</w:t>
            </w:r>
            <w:proofErr w:type="spellEnd"/>
            <w:r w:rsidRPr="00864678">
              <w:rPr>
                <w:rFonts w:ascii="Times New Roman" w:eastAsia="Calibri" w:hAnsi="Times New Roman" w:cs="Times New Roman"/>
                <w:color w:val="000000"/>
                <w:sz w:val="24"/>
                <w:szCs w:val="24"/>
                <w:lang w:eastAsia="ru-RU"/>
              </w:rPr>
              <w:t xml:space="preserve">, ударных </w:t>
            </w:r>
            <w:proofErr w:type="spellStart"/>
            <w:r w:rsidRPr="00864678">
              <w:rPr>
                <w:rFonts w:ascii="Times New Roman" w:eastAsia="Calibri" w:hAnsi="Times New Roman" w:cs="Times New Roman"/>
                <w:color w:val="000000"/>
                <w:sz w:val="24"/>
                <w:szCs w:val="24"/>
                <w:lang w:eastAsia="ru-RU"/>
              </w:rPr>
              <w:t>ибезударных</w:t>
            </w:r>
            <w:proofErr w:type="spellEnd"/>
            <w:r w:rsidRPr="00864678">
              <w:rPr>
                <w:rFonts w:ascii="Times New Roman" w:eastAsia="Calibri" w:hAnsi="Times New Roman" w:cs="Times New Roman"/>
                <w:color w:val="000000"/>
                <w:sz w:val="24"/>
                <w:szCs w:val="24"/>
                <w:lang w:eastAsia="ru-RU"/>
              </w:rPr>
              <w:t xml:space="preserve"> гласных в </w:t>
            </w:r>
            <w:proofErr w:type="spellStart"/>
            <w:r w:rsidRPr="00864678">
              <w:rPr>
                <w:rFonts w:ascii="Times New Roman" w:eastAsia="Calibri" w:hAnsi="Times New Roman" w:cs="Times New Roman"/>
                <w:color w:val="000000"/>
                <w:sz w:val="24"/>
                <w:szCs w:val="24"/>
                <w:lang w:eastAsia="ru-RU"/>
              </w:rPr>
              <w:t>корняхслов</w:t>
            </w:r>
            <w:proofErr w:type="spellEnd"/>
            <w:r w:rsidRPr="00864678">
              <w:rPr>
                <w:rFonts w:ascii="Times New Roman" w:eastAsia="Calibri" w:hAnsi="Times New Roman" w:cs="Times New Roman"/>
                <w:color w:val="000000"/>
                <w:sz w:val="24"/>
                <w:szCs w:val="24"/>
                <w:lang w:eastAsia="ru-RU"/>
              </w:rPr>
              <w:t xml:space="preserve">. Образование слов </w:t>
            </w:r>
            <w:proofErr w:type="spellStart"/>
            <w:r w:rsidRPr="00864678">
              <w:rPr>
                <w:rFonts w:ascii="Times New Roman" w:eastAsia="Calibri" w:hAnsi="Times New Roman" w:cs="Times New Roman"/>
                <w:color w:val="000000"/>
                <w:sz w:val="24"/>
                <w:szCs w:val="24"/>
                <w:lang w:eastAsia="ru-RU"/>
              </w:rPr>
              <w:t>спомощью</w:t>
            </w:r>
            <w:proofErr w:type="spellEnd"/>
            <w:r w:rsidRPr="00864678">
              <w:rPr>
                <w:rFonts w:ascii="Times New Roman" w:eastAsia="Calibri" w:hAnsi="Times New Roman" w:cs="Times New Roman"/>
                <w:color w:val="000000"/>
                <w:sz w:val="24"/>
                <w:szCs w:val="24"/>
                <w:lang w:eastAsia="ru-RU"/>
              </w:rPr>
              <w:t xml:space="preserve"> приставок </w:t>
            </w:r>
            <w:proofErr w:type="spellStart"/>
            <w:r w:rsidRPr="00864678">
              <w:rPr>
                <w:rFonts w:ascii="Times New Roman" w:eastAsia="Calibri" w:hAnsi="Times New Roman" w:cs="Times New Roman"/>
                <w:color w:val="000000"/>
                <w:sz w:val="24"/>
                <w:szCs w:val="24"/>
                <w:lang w:eastAsia="ru-RU"/>
              </w:rPr>
              <w:t>исуффиксов</w:t>
            </w:r>
            <w:proofErr w:type="spellEnd"/>
            <w:r w:rsidRPr="00864678">
              <w:rPr>
                <w:rFonts w:ascii="Times New Roman" w:eastAsia="Calibri" w:hAnsi="Times New Roman" w:cs="Times New Roman"/>
                <w:color w:val="000000"/>
                <w:sz w:val="24"/>
                <w:szCs w:val="24"/>
                <w:lang w:eastAsia="ru-RU"/>
              </w:rPr>
              <w:t xml:space="preserve">. </w:t>
            </w:r>
            <w:proofErr w:type="spellStart"/>
            <w:r w:rsidRPr="00864678">
              <w:rPr>
                <w:rFonts w:ascii="Times New Roman" w:eastAsia="Calibri" w:hAnsi="Times New Roman" w:cs="Times New Roman"/>
                <w:color w:val="000000"/>
                <w:sz w:val="24"/>
                <w:szCs w:val="24"/>
                <w:lang w:eastAsia="ru-RU"/>
              </w:rPr>
              <w:t>Правописаниеприставок</w:t>
            </w:r>
            <w:proofErr w:type="spellEnd"/>
            <w:r w:rsidRPr="00864678">
              <w:rPr>
                <w:rFonts w:ascii="Times New Roman" w:eastAsia="Calibri" w:hAnsi="Times New Roman" w:cs="Times New Roman"/>
                <w:color w:val="000000"/>
                <w:sz w:val="24"/>
                <w:szCs w:val="24"/>
                <w:lang w:eastAsia="ru-RU"/>
              </w:rPr>
              <w:t xml:space="preserve"> с О и </w:t>
            </w:r>
            <w:proofErr w:type="spellStart"/>
            <w:r w:rsidRPr="00864678">
              <w:rPr>
                <w:rFonts w:ascii="Times New Roman" w:eastAsia="Calibri" w:hAnsi="Times New Roman" w:cs="Times New Roman"/>
                <w:color w:val="000000"/>
                <w:sz w:val="24"/>
                <w:szCs w:val="24"/>
                <w:lang w:eastAsia="ru-RU"/>
              </w:rPr>
              <w:t>А.Сложные</w:t>
            </w:r>
            <w:proofErr w:type="spellEnd"/>
            <w:r w:rsidRPr="00864678">
              <w:rPr>
                <w:rFonts w:ascii="Times New Roman" w:eastAsia="Calibri" w:hAnsi="Times New Roman" w:cs="Times New Roman"/>
                <w:color w:val="000000"/>
                <w:sz w:val="24"/>
                <w:szCs w:val="24"/>
                <w:lang w:eastAsia="ru-RU"/>
              </w:rPr>
              <w:t xml:space="preserve"> слова. </w:t>
            </w:r>
            <w:proofErr w:type="spellStart"/>
            <w:r w:rsidRPr="00864678">
              <w:rPr>
                <w:rFonts w:ascii="Times New Roman" w:eastAsia="Calibri" w:hAnsi="Times New Roman" w:cs="Times New Roman"/>
                <w:color w:val="000000"/>
                <w:sz w:val="24"/>
                <w:szCs w:val="24"/>
                <w:lang w:eastAsia="ru-RU"/>
              </w:rPr>
              <w:t>Образованиесложных</w:t>
            </w:r>
            <w:proofErr w:type="spellEnd"/>
            <w:r w:rsidRPr="00864678">
              <w:rPr>
                <w:rFonts w:ascii="Times New Roman" w:eastAsia="Calibri" w:hAnsi="Times New Roman" w:cs="Times New Roman"/>
                <w:color w:val="000000"/>
                <w:sz w:val="24"/>
                <w:szCs w:val="24"/>
                <w:lang w:eastAsia="ru-RU"/>
              </w:rPr>
              <w:t xml:space="preserve"> слов </w:t>
            </w:r>
            <w:proofErr w:type="spellStart"/>
            <w:r w:rsidRPr="00864678">
              <w:rPr>
                <w:rFonts w:ascii="Times New Roman" w:eastAsia="Calibri" w:hAnsi="Times New Roman" w:cs="Times New Roman"/>
                <w:color w:val="000000"/>
                <w:sz w:val="24"/>
                <w:szCs w:val="24"/>
                <w:lang w:eastAsia="ru-RU"/>
              </w:rPr>
              <w:t>ссоединительными</w:t>
            </w:r>
            <w:proofErr w:type="spellEnd"/>
            <w:r w:rsidRPr="00864678">
              <w:rPr>
                <w:rFonts w:ascii="Times New Roman" w:eastAsia="Calibri" w:hAnsi="Times New Roman" w:cs="Times New Roman"/>
                <w:color w:val="000000"/>
                <w:sz w:val="24"/>
                <w:szCs w:val="24"/>
                <w:lang w:eastAsia="ru-RU"/>
              </w:rPr>
              <w:t xml:space="preserve"> гласными </w:t>
            </w:r>
            <w:proofErr w:type="spellStart"/>
            <w:r w:rsidRPr="00864678">
              <w:rPr>
                <w:rFonts w:ascii="Times New Roman" w:eastAsia="Calibri" w:hAnsi="Times New Roman" w:cs="Times New Roman"/>
                <w:color w:val="000000"/>
                <w:sz w:val="24"/>
                <w:szCs w:val="24"/>
                <w:lang w:eastAsia="ru-RU"/>
              </w:rPr>
              <w:t>ибез</w:t>
            </w:r>
            <w:proofErr w:type="spellEnd"/>
            <w:r w:rsidRPr="00864678">
              <w:rPr>
                <w:rFonts w:ascii="Times New Roman" w:eastAsia="Calibri" w:hAnsi="Times New Roman" w:cs="Times New Roman"/>
                <w:color w:val="000000"/>
                <w:sz w:val="24"/>
                <w:szCs w:val="24"/>
                <w:lang w:eastAsia="ru-RU"/>
              </w:rPr>
              <w:t xml:space="preserve"> соединительных гласных. </w:t>
            </w:r>
          </w:p>
        </w:tc>
        <w:tc>
          <w:tcPr>
            <w:tcW w:w="952"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p>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r w:rsidRPr="00864678">
              <w:rPr>
                <w:rFonts w:ascii="Times New Roman" w:eastAsia="Calibri" w:hAnsi="Times New Roman" w:cs="Times New Roman"/>
                <w:sz w:val="24"/>
                <w:szCs w:val="24"/>
                <w:lang w:eastAsia="ru-RU"/>
              </w:rPr>
              <w:t>13</w:t>
            </w:r>
          </w:p>
        </w:tc>
      </w:tr>
      <w:tr w:rsidR="00864678" w:rsidRPr="00864678" w:rsidTr="00C959EB">
        <w:tc>
          <w:tcPr>
            <w:tcW w:w="528"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r w:rsidRPr="00864678">
              <w:rPr>
                <w:rFonts w:ascii="Times New Roman" w:eastAsia="Calibri" w:hAnsi="Times New Roman" w:cs="Times New Roman"/>
                <w:sz w:val="24"/>
                <w:szCs w:val="24"/>
                <w:lang w:eastAsia="ru-RU"/>
              </w:rPr>
              <w:t>3</w:t>
            </w:r>
          </w:p>
        </w:tc>
        <w:tc>
          <w:tcPr>
            <w:tcW w:w="1848"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tabs>
                <w:tab w:val="center" w:pos="4677"/>
                <w:tab w:val="right" w:pos="9355"/>
              </w:tabs>
              <w:spacing w:before="120" w:after="0" w:line="317" w:lineRule="exact"/>
              <w:rPr>
                <w:rFonts w:ascii="Times New Roman" w:eastAsia="Calibri" w:hAnsi="Times New Roman" w:cs="Times New Roman"/>
                <w:color w:val="000000"/>
                <w:sz w:val="24"/>
                <w:szCs w:val="24"/>
                <w:lang w:eastAsia="ru-RU"/>
              </w:rPr>
            </w:pPr>
            <w:r w:rsidRPr="00864678">
              <w:rPr>
                <w:rFonts w:ascii="Times New Roman" w:eastAsia="Calibri" w:hAnsi="Times New Roman" w:cs="Times New Roman"/>
                <w:color w:val="000000"/>
                <w:sz w:val="24"/>
                <w:szCs w:val="24"/>
                <w:lang w:eastAsia="ru-RU"/>
              </w:rPr>
              <w:t>Части речи</w:t>
            </w:r>
          </w:p>
          <w:p w:rsidR="00864678" w:rsidRPr="00864678" w:rsidRDefault="00864678" w:rsidP="00864678">
            <w:pPr>
              <w:tabs>
                <w:tab w:val="center" w:pos="4677"/>
                <w:tab w:val="right" w:pos="9355"/>
              </w:tabs>
              <w:spacing w:after="0" w:line="317" w:lineRule="exact"/>
              <w:rPr>
                <w:rFonts w:ascii="Times New Roman" w:eastAsia="Calibri" w:hAnsi="Times New Roman" w:cs="Times New Roman"/>
                <w:color w:val="000000"/>
                <w:sz w:val="24"/>
                <w:szCs w:val="24"/>
                <w:lang w:eastAsia="ru-RU"/>
              </w:rPr>
            </w:pPr>
            <w:r w:rsidRPr="00864678">
              <w:rPr>
                <w:rFonts w:ascii="Times New Roman" w:eastAsia="Calibri" w:hAnsi="Times New Roman" w:cs="Times New Roman"/>
                <w:color w:val="000000"/>
                <w:sz w:val="24"/>
                <w:szCs w:val="24"/>
                <w:lang w:eastAsia="ru-RU"/>
              </w:rPr>
              <w:t>Имя существительное</w:t>
            </w:r>
          </w:p>
        </w:tc>
        <w:tc>
          <w:tcPr>
            <w:tcW w:w="6243"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shd w:val="clear" w:color="auto" w:fill="FFFFFF"/>
              <w:tabs>
                <w:tab w:val="center" w:pos="4677"/>
                <w:tab w:val="right" w:pos="9355"/>
              </w:tabs>
              <w:spacing w:after="0" w:line="240" w:lineRule="auto"/>
              <w:jc w:val="both"/>
              <w:rPr>
                <w:rFonts w:ascii="Times New Roman" w:eastAsia="Calibri" w:hAnsi="Times New Roman" w:cs="Times New Roman"/>
                <w:color w:val="000000"/>
                <w:sz w:val="24"/>
                <w:szCs w:val="24"/>
                <w:lang w:eastAsia="ru-RU"/>
              </w:rPr>
            </w:pPr>
            <w:r w:rsidRPr="00864678">
              <w:rPr>
                <w:rFonts w:ascii="Times New Roman" w:eastAsia="Calibri" w:hAnsi="Times New Roman" w:cs="Times New Roman"/>
                <w:color w:val="000000"/>
                <w:sz w:val="24"/>
                <w:szCs w:val="24"/>
                <w:lang w:eastAsia="ru-RU"/>
              </w:rPr>
              <w:t>Части речи. Отличительные признаки.</w:t>
            </w:r>
          </w:p>
          <w:p w:rsidR="00864678" w:rsidRPr="00864678" w:rsidRDefault="00864678" w:rsidP="00864678">
            <w:pPr>
              <w:shd w:val="clear" w:color="auto" w:fill="FFFFFF"/>
              <w:tabs>
                <w:tab w:val="center" w:pos="4677"/>
                <w:tab w:val="right" w:pos="9355"/>
              </w:tabs>
              <w:spacing w:after="0" w:line="240" w:lineRule="auto"/>
              <w:jc w:val="both"/>
              <w:rPr>
                <w:rFonts w:ascii="Times New Roman" w:eastAsia="Calibri" w:hAnsi="Times New Roman" w:cs="Times New Roman"/>
                <w:color w:val="000000"/>
                <w:sz w:val="24"/>
                <w:szCs w:val="24"/>
                <w:lang w:eastAsia="ru-RU"/>
              </w:rPr>
            </w:pPr>
            <w:r w:rsidRPr="00864678">
              <w:rPr>
                <w:rFonts w:ascii="Times New Roman" w:eastAsia="Calibri" w:hAnsi="Times New Roman" w:cs="Times New Roman"/>
                <w:color w:val="000000"/>
                <w:sz w:val="24"/>
                <w:szCs w:val="24"/>
                <w:lang w:eastAsia="ru-RU"/>
              </w:rPr>
              <w:t xml:space="preserve">Значение имени существительного в речи. Основные грамматические категории имени существительного. Склонение имен существительных. Правописание падежных окончаний существительных единственного и множественного числа. Несклоняемые существительные. Морфологический разбор имени существительного. </w:t>
            </w:r>
          </w:p>
        </w:tc>
        <w:tc>
          <w:tcPr>
            <w:tcW w:w="952"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r w:rsidRPr="00864678">
              <w:rPr>
                <w:rFonts w:ascii="Times New Roman" w:eastAsia="Calibri" w:hAnsi="Times New Roman" w:cs="Times New Roman"/>
                <w:sz w:val="24"/>
                <w:szCs w:val="24"/>
                <w:lang w:eastAsia="ru-RU"/>
              </w:rPr>
              <w:t>16</w:t>
            </w:r>
          </w:p>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p>
        </w:tc>
      </w:tr>
      <w:tr w:rsidR="00864678" w:rsidRPr="00864678" w:rsidTr="00C959EB">
        <w:tc>
          <w:tcPr>
            <w:tcW w:w="528"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r w:rsidRPr="00864678">
              <w:rPr>
                <w:rFonts w:ascii="Times New Roman" w:eastAsia="Calibri" w:hAnsi="Times New Roman" w:cs="Times New Roman"/>
                <w:sz w:val="24"/>
                <w:szCs w:val="24"/>
                <w:lang w:eastAsia="ru-RU"/>
              </w:rPr>
              <w:lastRenderedPageBreak/>
              <w:t>4</w:t>
            </w:r>
          </w:p>
        </w:tc>
        <w:tc>
          <w:tcPr>
            <w:tcW w:w="1848"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tabs>
                <w:tab w:val="center" w:pos="4677"/>
                <w:tab w:val="right" w:pos="9355"/>
              </w:tabs>
              <w:spacing w:before="120" w:after="0" w:line="317" w:lineRule="exact"/>
              <w:jc w:val="center"/>
              <w:rPr>
                <w:rFonts w:ascii="Times New Roman" w:eastAsia="Calibri" w:hAnsi="Times New Roman" w:cs="Times New Roman"/>
                <w:color w:val="000000"/>
                <w:sz w:val="24"/>
                <w:szCs w:val="24"/>
                <w:lang w:eastAsia="ru-RU"/>
              </w:rPr>
            </w:pPr>
            <w:r w:rsidRPr="00864678">
              <w:rPr>
                <w:rFonts w:ascii="Times New Roman" w:eastAsia="Calibri" w:hAnsi="Times New Roman" w:cs="Times New Roman"/>
                <w:color w:val="000000"/>
                <w:sz w:val="24"/>
                <w:szCs w:val="24"/>
                <w:lang w:eastAsia="ru-RU"/>
              </w:rPr>
              <w:t xml:space="preserve">Имя </w:t>
            </w:r>
            <w:proofErr w:type="spellStart"/>
            <w:r w:rsidRPr="00864678">
              <w:rPr>
                <w:rFonts w:ascii="Times New Roman" w:eastAsia="Calibri" w:hAnsi="Times New Roman" w:cs="Times New Roman"/>
                <w:color w:val="000000"/>
                <w:sz w:val="24"/>
                <w:szCs w:val="24"/>
                <w:lang w:eastAsia="ru-RU"/>
              </w:rPr>
              <w:t>прилагатель</w:t>
            </w:r>
            <w:proofErr w:type="spellEnd"/>
            <w:r w:rsidRPr="00864678">
              <w:rPr>
                <w:rFonts w:ascii="Times New Roman" w:eastAsia="Calibri" w:hAnsi="Times New Roman" w:cs="Times New Roman"/>
                <w:color w:val="000000"/>
                <w:sz w:val="24"/>
                <w:szCs w:val="24"/>
                <w:lang w:eastAsia="ru-RU"/>
              </w:rPr>
              <w:t>-</w:t>
            </w:r>
          </w:p>
          <w:p w:rsidR="00864678" w:rsidRPr="00864678" w:rsidRDefault="00864678" w:rsidP="00864678">
            <w:pPr>
              <w:tabs>
                <w:tab w:val="center" w:pos="4677"/>
                <w:tab w:val="right" w:pos="9355"/>
              </w:tabs>
              <w:spacing w:before="120" w:after="0" w:line="317" w:lineRule="exact"/>
              <w:jc w:val="center"/>
              <w:rPr>
                <w:rFonts w:ascii="Times New Roman" w:eastAsia="Calibri" w:hAnsi="Times New Roman" w:cs="Times New Roman"/>
                <w:color w:val="000000"/>
                <w:sz w:val="24"/>
                <w:szCs w:val="24"/>
                <w:lang w:eastAsia="ru-RU"/>
              </w:rPr>
            </w:pPr>
            <w:proofErr w:type="spellStart"/>
            <w:r w:rsidRPr="00864678">
              <w:rPr>
                <w:rFonts w:ascii="Times New Roman" w:eastAsia="Calibri" w:hAnsi="Times New Roman" w:cs="Times New Roman"/>
                <w:color w:val="000000"/>
                <w:sz w:val="24"/>
                <w:szCs w:val="24"/>
                <w:lang w:eastAsia="ru-RU"/>
              </w:rPr>
              <w:t>ное</w:t>
            </w:r>
            <w:proofErr w:type="spellEnd"/>
          </w:p>
        </w:tc>
        <w:tc>
          <w:tcPr>
            <w:tcW w:w="6243"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shd w:val="clear" w:color="auto" w:fill="FFFFFF"/>
              <w:tabs>
                <w:tab w:val="center" w:pos="4677"/>
                <w:tab w:val="right" w:pos="9355"/>
              </w:tabs>
              <w:spacing w:after="0" w:line="240" w:lineRule="auto"/>
              <w:jc w:val="both"/>
              <w:rPr>
                <w:rFonts w:ascii="Times New Roman" w:eastAsia="Calibri" w:hAnsi="Times New Roman" w:cs="Times New Roman"/>
                <w:color w:val="000000"/>
                <w:sz w:val="24"/>
                <w:szCs w:val="24"/>
                <w:lang w:eastAsia="ru-RU"/>
              </w:rPr>
            </w:pPr>
            <w:r w:rsidRPr="00864678">
              <w:rPr>
                <w:rFonts w:ascii="Times New Roman" w:eastAsia="Calibri" w:hAnsi="Times New Roman" w:cs="Times New Roman"/>
                <w:color w:val="000000"/>
                <w:sz w:val="24"/>
                <w:szCs w:val="24"/>
                <w:lang w:eastAsia="ru-RU"/>
              </w:rPr>
              <w:t xml:space="preserve">Согласование имени прилагательного с именем существительным в роде, числе и падеже. Правописание падежных </w:t>
            </w:r>
            <w:proofErr w:type="gramStart"/>
            <w:r w:rsidRPr="00864678">
              <w:rPr>
                <w:rFonts w:ascii="Times New Roman" w:eastAsia="Calibri" w:hAnsi="Times New Roman" w:cs="Times New Roman"/>
                <w:color w:val="000000"/>
                <w:sz w:val="24"/>
                <w:szCs w:val="24"/>
                <w:lang w:eastAsia="ru-RU"/>
              </w:rPr>
              <w:t>окончаний  имен</w:t>
            </w:r>
            <w:proofErr w:type="gramEnd"/>
            <w:r w:rsidRPr="00864678">
              <w:rPr>
                <w:rFonts w:ascii="Times New Roman" w:eastAsia="Calibri" w:hAnsi="Times New Roman" w:cs="Times New Roman"/>
                <w:color w:val="000000"/>
                <w:sz w:val="24"/>
                <w:szCs w:val="24"/>
                <w:lang w:eastAsia="ru-RU"/>
              </w:rPr>
              <w:t xml:space="preserve"> прилагательных в единственном и множественном числе. Имена прилагательные на –ИЙ, -ЬЯ, -ЬЕ, их склонение и правописание. Морфологический разбор имени прилагательного.</w:t>
            </w:r>
          </w:p>
        </w:tc>
        <w:tc>
          <w:tcPr>
            <w:tcW w:w="952"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p>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r w:rsidRPr="00864678">
              <w:rPr>
                <w:rFonts w:ascii="Times New Roman" w:eastAsia="Calibri" w:hAnsi="Times New Roman" w:cs="Times New Roman"/>
                <w:sz w:val="24"/>
                <w:szCs w:val="24"/>
                <w:lang w:eastAsia="ru-RU"/>
              </w:rPr>
              <w:t>17</w:t>
            </w:r>
          </w:p>
        </w:tc>
      </w:tr>
      <w:tr w:rsidR="00864678" w:rsidRPr="00864678" w:rsidTr="00C959EB">
        <w:tc>
          <w:tcPr>
            <w:tcW w:w="528"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r w:rsidRPr="00864678">
              <w:rPr>
                <w:rFonts w:ascii="Times New Roman" w:eastAsia="Calibri" w:hAnsi="Times New Roman" w:cs="Times New Roman"/>
                <w:sz w:val="24"/>
                <w:szCs w:val="24"/>
                <w:lang w:eastAsia="ru-RU"/>
              </w:rPr>
              <w:t>5</w:t>
            </w:r>
          </w:p>
        </w:tc>
        <w:tc>
          <w:tcPr>
            <w:tcW w:w="1848"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tabs>
                <w:tab w:val="center" w:pos="4677"/>
                <w:tab w:val="right" w:pos="9355"/>
              </w:tabs>
              <w:spacing w:before="120" w:after="0" w:line="317" w:lineRule="exact"/>
              <w:jc w:val="center"/>
              <w:rPr>
                <w:rFonts w:ascii="Times New Roman" w:eastAsia="Calibri" w:hAnsi="Times New Roman" w:cs="Times New Roman"/>
                <w:color w:val="000000"/>
                <w:sz w:val="24"/>
                <w:szCs w:val="24"/>
                <w:lang w:eastAsia="ru-RU"/>
              </w:rPr>
            </w:pPr>
            <w:r w:rsidRPr="00864678">
              <w:rPr>
                <w:rFonts w:ascii="Times New Roman" w:eastAsia="Calibri" w:hAnsi="Times New Roman" w:cs="Times New Roman"/>
                <w:color w:val="000000"/>
                <w:sz w:val="24"/>
                <w:szCs w:val="24"/>
                <w:lang w:eastAsia="ru-RU"/>
              </w:rPr>
              <w:t xml:space="preserve"> Местоимение</w:t>
            </w:r>
          </w:p>
        </w:tc>
        <w:tc>
          <w:tcPr>
            <w:tcW w:w="6243"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shd w:val="clear" w:color="auto" w:fill="FFFFFF"/>
              <w:tabs>
                <w:tab w:val="center" w:pos="4677"/>
                <w:tab w:val="right" w:pos="9355"/>
              </w:tabs>
              <w:spacing w:after="0" w:line="240" w:lineRule="auto"/>
              <w:jc w:val="both"/>
              <w:rPr>
                <w:rFonts w:ascii="Times New Roman" w:eastAsia="Calibri" w:hAnsi="Times New Roman" w:cs="Times New Roman"/>
                <w:color w:val="000000"/>
                <w:sz w:val="24"/>
                <w:szCs w:val="24"/>
                <w:lang w:eastAsia="ru-RU"/>
              </w:rPr>
            </w:pPr>
            <w:r w:rsidRPr="00864678">
              <w:rPr>
                <w:rFonts w:ascii="Times New Roman" w:eastAsia="Calibri" w:hAnsi="Times New Roman" w:cs="Times New Roman"/>
                <w:color w:val="000000"/>
                <w:sz w:val="24"/>
                <w:szCs w:val="24"/>
                <w:lang w:eastAsia="ru-RU"/>
              </w:rPr>
              <w:t>Личное местоимение как часть речи. Лицо и число местоимений. Правописание личных местоимений. Род местоимений 3 лица единственного числа.</w:t>
            </w:r>
          </w:p>
        </w:tc>
        <w:tc>
          <w:tcPr>
            <w:tcW w:w="952"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r w:rsidRPr="00864678">
              <w:rPr>
                <w:rFonts w:ascii="Times New Roman" w:eastAsia="Calibri" w:hAnsi="Times New Roman" w:cs="Times New Roman"/>
                <w:sz w:val="24"/>
                <w:szCs w:val="24"/>
                <w:lang w:eastAsia="ru-RU"/>
              </w:rPr>
              <w:t>13</w:t>
            </w:r>
          </w:p>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p>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p>
        </w:tc>
      </w:tr>
      <w:tr w:rsidR="00864678" w:rsidRPr="00864678" w:rsidTr="00C959EB">
        <w:tc>
          <w:tcPr>
            <w:tcW w:w="528"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r w:rsidRPr="00864678">
              <w:rPr>
                <w:rFonts w:ascii="Times New Roman" w:eastAsia="Calibri" w:hAnsi="Times New Roman" w:cs="Times New Roman"/>
                <w:sz w:val="24"/>
                <w:szCs w:val="24"/>
                <w:lang w:eastAsia="ru-RU"/>
              </w:rPr>
              <w:t>6</w:t>
            </w:r>
          </w:p>
        </w:tc>
        <w:tc>
          <w:tcPr>
            <w:tcW w:w="1848"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tabs>
                <w:tab w:val="center" w:pos="4677"/>
                <w:tab w:val="right" w:pos="9355"/>
              </w:tabs>
              <w:spacing w:before="120" w:after="0" w:line="317" w:lineRule="exact"/>
              <w:jc w:val="center"/>
              <w:rPr>
                <w:rFonts w:ascii="Times New Roman" w:eastAsia="Calibri" w:hAnsi="Times New Roman" w:cs="Times New Roman"/>
                <w:color w:val="000000"/>
                <w:sz w:val="24"/>
                <w:szCs w:val="24"/>
                <w:lang w:eastAsia="ru-RU"/>
              </w:rPr>
            </w:pPr>
            <w:r w:rsidRPr="00864678">
              <w:rPr>
                <w:rFonts w:ascii="Times New Roman" w:eastAsia="Calibri" w:hAnsi="Times New Roman" w:cs="Times New Roman"/>
                <w:color w:val="000000"/>
                <w:sz w:val="24"/>
                <w:szCs w:val="24"/>
                <w:lang w:eastAsia="ru-RU"/>
              </w:rPr>
              <w:t xml:space="preserve"> Глагол</w:t>
            </w:r>
          </w:p>
        </w:tc>
        <w:tc>
          <w:tcPr>
            <w:tcW w:w="6243"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shd w:val="clear" w:color="auto" w:fill="FFFFFF"/>
              <w:tabs>
                <w:tab w:val="center" w:pos="4677"/>
                <w:tab w:val="right" w:pos="9355"/>
              </w:tabs>
              <w:spacing w:after="0" w:line="240" w:lineRule="auto"/>
              <w:jc w:val="both"/>
              <w:rPr>
                <w:rFonts w:ascii="Times New Roman" w:eastAsia="Calibri" w:hAnsi="Times New Roman" w:cs="Times New Roman"/>
                <w:color w:val="000000"/>
                <w:sz w:val="24"/>
                <w:szCs w:val="24"/>
                <w:lang w:eastAsia="ru-RU"/>
              </w:rPr>
            </w:pPr>
            <w:r w:rsidRPr="00864678">
              <w:rPr>
                <w:rFonts w:ascii="Times New Roman" w:eastAsia="Calibri" w:hAnsi="Times New Roman" w:cs="Times New Roman"/>
                <w:color w:val="000000"/>
                <w:sz w:val="24"/>
                <w:szCs w:val="24"/>
                <w:lang w:eastAsia="ru-RU"/>
              </w:rPr>
              <w:t xml:space="preserve">Значение глагола. Неопределенная форма глагола. Изменение глагола по временам и лицам. Спряжение глаголов. Различение окончаний глаголов 1 и 2 спряжения. Правописание безударных личных окончаний глаголов 1 и 2 спряжения. </w:t>
            </w:r>
          </w:p>
        </w:tc>
        <w:tc>
          <w:tcPr>
            <w:tcW w:w="952"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r w:rsidRPr="00864678">
              <w:rPr>
                <w:rFonts w:ascii="Times New Roman" w:eastAsia="Calibri" w:hAnsi="Times New Roman" w:cs="Times New Roman"/>
                <w:sz w:val="24"/>
                <w:szCs w:val="24"/>
                <w:lang w:eastAsia="ru-RU"/>
              </w:rPr>
              <w:t>37</w:t>
            </w:r>
          </w:p>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p>
        </w:tc>
      </w:tr>
      <w:tr w:rsidR="00864678" w:rsidRPr="00864678" w:rsidTr="00C959EB">
        <w:tc>
          <w:tcPr>
            <w:tcW w:w="528"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r w:rsidRPr="00864678">
              <w:rPr>
                <w:rFonts w:ascii="Times New Roman" w:eastAsia="Calibri" w:hAnsi="Times New Roman" w:cs="Times New Roman"/>
                <w:sz w:val="24"/>
                <w:szCs w:val="24"/>
                <w:lang w:eastAsia="ru-RU"/>
              </w:rPr>
              <w:t>7</w:t>
            </w:r>
          </w:p>
        </w:tc>
        <w:tc>
          <w:tcPr>
            <w:tcW w:w="1848"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tabs>
                <w:tab w:val="center" w:pos="4677"/>
                <w:tab w:val="right" w:pos="9355"/>
              </w:tabs>
              <w:spacing w:before="120" w:after="0" w:line="317" w:lineRule="exact"/>
              <w:jc w:val="center"/>
              <w:rPr>
                <w:rFonts w:ascii="Times New Roman" w:eastAsia="Calibri" w:hAnsi="Times New Roman" w:cs="Times New Roman"/>
                <w:color w:val="000000"/>
                <w:sz w:val="24"/>
                <w:szCs w:val="24"/>
                <w:lang w:eastAsia="ru-RU"/>
              </w:rPr>
            </w:pPr>
            <w:r w:rsidRPr="00864678">
              <w:rPr>
                <w:rFonts w:ascii="Times New Roman" w:eastAsia="Calibri" w:hAnsi="Times New Roman" w:cs="Times New Roman"/>
                <w:color w:val="000000"/>
                <w:sz w:val="24"/>
                <w:szCs w:val="24"/>
                <w:lang w:eastAsia="ru-RU"/>
              </w:rPr>
              <w:t xml:space="preserve"> Предложение</w:t>
            </w:r>
          </w:p>
        </w:tc>
        <w:tc>
          <w:tcPr>
            <w:tcW w:w="6243"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shd w:val="clear" w:color="auto" w:fill="FFFFFF"/>
              <w:tabs>
                <w:tab w:val="center" w:pos="4677"/>
                <w:tab w:val="right" w:pos="9355"/>
              </w:tabs>
              <w:spacing w:after="0" w:line="240" w:lineRule="auto"/>
              <w:jc w:val="both"/>
              <w:rPr>
                <w:rFonts w:ascii="Times New Roman" w:eastAsia="Calibri" w:hAnsi="Times New Roman" w:cs="Times New Roman"/>
                <w:color w:val="000000"/>
                <w:sz w:val="24"/>
                <w:szCs w:val="24"/>
                <w:lang w:eastAsia="ru-RU"/>
              </w:rPr>
            </w:pPr>
            <w:r w:rsidRPr="00864678">
              <w:rPr>
                <w:rFonts w:ascii="Times New Roman" w:eastAsia="Calibri" w:hAnsi="Times New Roman" w:cs="Times New Roman"/>
                <w:color w:val="000000"/>
                <w:sz w:val="24"/>
                <w:szCs w:val="24"/>
                <w:lang w:eastAsia="ru-RU"/>
              </w:rPr>
              <w:t xml:space="preserve">Простое предложение. Предложения распространенные и нераспространенные. Главные и второстепенные члены предложения. Простое предложение с однородными членами; знаки препинания при однородных членах. Обращение, знаки препинания при обращении. Виды предложений при интонации. Сложное предложение. Сложные предложения с союзами и без союзов. Сложные предложения с союзными словами, знаки препинания перед ними. </w:t>
            </w:r>
          </w:p>
        </w:tc>
        <w:tc>
          <w:tcPr>
            <w:tcW w:w="952"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p>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r w:rsidRPr="00864678">
              <w:rPr>
                <w:rFonts w:ascii="Times New Roman" w:eastAsia="Calibri" w:hAnsi="Times New Roman" w:cs="Times New Roman"/>
                <w:sz w:val="24"/>
                <w:szCs w:val="24"/>
                <w:lang w:eastAsia="ru-RU"/>
              </w:rPr>
              <w:t>22</w:t>
            </w:r>
          </w:p>
        </w:tc>
      </w:tr>
      <w:tr w:rsidR="00864678" w:rsidRPr="00864678" w:rsidTr="00C959EB">
        <w:tc>
          <w:tcPr>
            <w:tcW w:w="528"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r w:rsidRPr="00864678">
              <w:rPr>
                <w:rFonts w:ascii="Times New Roman" w:eastAsia="Calibri" w:hAnsi="Times New Roman" w:cs="Times New Roman"/>
                <w:sz w:val="24"/>
                <w:szCs w:val="24"/>
                <w:lang w:eastAsia="ru-RU"/>
              </w:rPr>
              <w:t>8</w:t>
            </w:r>
          </w:p>
        </w:tc>
        <w:tc>
          <w:tcPr>
            <w:tcW w:w="1848"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tabs>
                <w:tab w:val="center" w:pos="4677"/>
                <w:tab w:val="right" w:pos="9355"/>
              </w:tabs>
              <w:spacing w:before="120" w:after="0" w:line="317" w:lineRule="exact"/>
              <w:rPr>
                <w:rFonts w:ascii="Times New Roman" w:eastAsia="Calibri" w:hAnsi="Times New Roman" w:cs="Times New Roman"/>
                <w:color w:val="000000"/>
                <w:sz w:val="24"/>
                <w:szCs w:val="24"/>
                <w:lang w:eastAsia="ru-RU"/>
              </w:rPr>
            </w:pPr>
            <w:r w:rsidRPr="00864678">
              <w:rPr>
                <w:rFonts w:ascii="Times New Roman" w:eastAsia="Calibri" w:hAnsi="Times New Roman" w:cs="Times New Roman"/>
                <w:color w:val="000000"/>
                <w:sz w:val="24"/>
                <w:szCs w:val="24"/>
                <w:lang w:eastAsia="ru-RU"/>
              </w:rPr>
              <w:t>Повторение.</w:t>
            </w:r>
          </w:p>
        </w:tc>
        <w:tc>
          <w:tcPr>
            <w:tcW w:w="6243"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shd w:val="clear" w:color="auto" w:fill="FFFFFF"/>
              <w:tabs>
                <w:tab w:val="center" w:pos="4677"/>
                <w:tab w:val="right" w:pos="9355"/>
              </w:tabs>
              <w:spacing w:after="0" w:line="240" w:lineRule="auto"/>
              <w:jc w:val="both"/>
              <w:rPr>
                <w:rFonts w:ascii="Times New Roman" w:eastAsia="Calibri" w:hAnsi="Times New Roman" w:cs="Times New Roman"/>
                <w:color w:val="000000"/>
                <w:sz w:val="24"/>
                <w:szCs w:val="24"/>
                <w:lang w:eastAsia="ru-RU"/>
              </w:rPr>
            </w:pPr>
            <w:r w:rsidRPr="00864678">
              <w:rPr>
                <w:rFonts w:ascii="Times New Roman" w:eastAsia="Calibri" w:hAnsi="Times New Roman" w:cs="Times New Roman"/>
                <w:color w:val="000000"/>
                <w:sz w:val="24"/>
                <w:szCs w:val="24"/>
                <w:lang w:eastAsia="ru-RU"/>
              </w:rPr>
              <w:t>Правописание гласных, согласных, разделительного твердого знака в приставках. Правописание гласных и согласных в корне слова. Простые предложения. Сложные предложения без союзов, с союзами и союзными словами.</w:t>
            </w:r>
          </w:p>
        </w:tc>
        <w:tc>
          <w:tcPr>
            <w:tcW w:w="952"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p>
          <w:p w:rsidR="00864678" w:rsidRPr="00864678" w:rsidRDefault="00864678" w:rsidP="00864678">
            <w:pPr>
              <w:tabs>
                <w:tab w:val="center" w:pos="4677"/>
                <w:tab w:val="right" w:pos="9355"/>
              </w:tabs>
              <w:spacing w:after="0" w:line="240" w:lineRule="auto"/>
              <w:rPr>
                <w:rFonts w:ascii="Times New Roman" w:eastAsia="Calibri" w:hAnsi="Times New Roman" w:cs="Times New Roman"/>
                <w:sz w:val="24"/>
                <w:szCs w:val="24"/>
                <w:lang w:eastAsia="ru-RU"/>
              </w:rPr>
            </w:pPr>
            <w:r w:rsidRPr="00864678">
              <w:rPr>
                <w:rFonts w:ascii="Times New Roman" w:eastAsia="Calibri" w:hAnsi="Times New Roman" w:cs="Times New Roman"/>
                <w:sz w:val="24"/>
                <w:szCs w:val="24"/>
                <w:lang w:eastAsia="ru-RU"/>
              </w:rPr>
              <w:t>13</w:t>
            </w:r>
          </w:p>
        </w:tc>
      </w:tr>
    </w:tbl>
    <w:p w:rsidR="00864678" w:rsidRPr="00864678" w:rsidRDefault="00864678" w:rsidP="00864678">
      <w:pPr>
        <w:spacing w:after="0" w:line="240" w:lineRule="auto"/>
        <w:jc w:val="center"/>
        <w:outlineLvl w:val="0"/>
        <w:rPr>
          <w:rFonts w:ascii="Times New Roman" w:eastAsia="Times New Roman" w:hAnsi="Times New Roman" w:cs="Times New Roman"/>
          <w:b/>
          <w:sz w:val="28"/>
          <w:szCs w:val="28"/>
          <w:lang w:eastAsia="ru-RU"/>
        </w:rPr>
      </w:pPr>
      <w:r w:rsidRPr="00864678">
        <w:rPr>
          <w:rFonts w:ascii="Times New Roman" w:eastAsia="Times New Roman" w:hAnsi="Times New Roman" w:cs="Times New Roman"/>
          <w:b/>
          <w:sz w:val="28"/>
          <w:szCs w:val="28"/>
          <w:lang w:eastAsia="ru-RU"/>
        </w:rPr>
        <w:t>3. График проведения разных видов работ по предмету в соответствии с темами по четвертям.</w:t>
      </w:r>
    </w:p>
    <w:p w:rsidR="00864678" w:rsidRPr="00864678" w:rsidRDefault="00864678" w:rsidP="00864678">
      <w:pPr>
        <w:spacing w:after="0" w:line="240" w:lineRule="auto"/>
        <w:jc w:val="center"/>
        <w:outlineLvl w:val="0"/>
        <w:rPr>
          <w:rFonts w:ascii="Times New Roman" w:eastAsia="Times New Roman" w:hAnsi="Times New Roman" w:cs="Times New Roman"/>
          <w:b/>
          <w:sz w:val="28"/>
          <w:szCs w:val="28"/>
          <w:lang w:eastAsia="ru-RU"/>
        </w:rPr>
      </w:pPr>
    </w:p>
    <w:tbl>
      <w:tblPr>
        <w:tblStyle w:val="a3"/>
        <w:tblW w:w="9573" w:type="dxa"/>
        <w:tblLayout w:type="fixed"/>
        <w:tblLook w:val="04A0" w:firstRow="1" w:lastRow="0" w:firstColumn="1" w:lastColumn="0" w:noHBand="0" w:noVBand="1"/>
      </w:tblPr>
      <w:tblGrid>
        <w:gridCol w:w="471"/>
        <w:gridCol w:w="7"/>
        <w:gridCol w:w="1201"/>
        <w:gridCol w:w="2190"/>
        <w:gridCol w:w="1903"/>
        <w:gridCol w:w="1417"/>
        <w:gridCol w:w="7"/>
        <w:gridCol w:w="990"/>
        <w:gridCol w:w="1387"/>
      </w:tblGrid>
      <w:tr w:rsidR="00864678" w:rsidRPr="00864678" w:rsidTr="00C959EB">
        <w:trPr>
          <w:trHeight w:val="764"/>
        </w:trPr>
        <w:tc>
          <w:tcPr>
            <w:tcW w:w="478" w:type="dxa"/>
            <w:gridSpan w:val="2"/>
          </w:tcPr>
          <w:p w:rsidR="00864678" w:rsidRPr="00864678" w:rsidRDefault="00864678" w:rsidP="00864678">
            <w:pPr>
              <w:jc w:val="center"/>
              <w:outlineLvl w:val="0"/>
              <w:rPr>
                <w:sz w:val="28"/>
                <w:szCs w:val="28"/>
                <w:lang w:eastAsia="ru-RU"/>
              </w:rPr>
            </w:pPr>
            <w:r w:rsidRPr="00864678">
              <w:rPr>
                <w:sz w:val="28"/>
                <w:szCs w:val="28"/>
                <w:lang w:eastAsia="ru-RU"/>
              </w:rPr>
              <w:t>№</w:t>
            </w:r>
          </w:p>
        </w:tc>
        <w:tc>
          <w:tcPr>
            <w:tcW w:w="1201" w:type="dxa"/>
          </w:tcPr>
          <w:p w:rsidR="00864678" w:rsidRPr="00864678" w:rsidRDefault="00864678" w:rsidP="00864678">
            <w:pPr>
              <w:jc w:val="center"/>
              <w:outlineLvl w:val="0"/>
              <w:rPr>
                <w:sz w:val="24"/>
                <w:szCs w:val="24"/>
                <w:lang w:eastAsia="ru-RU"/>
              </w:rPr>
            </w:pPr>
            <w:r w:rsidRPr="00864678">
              <w:rPr>
                <w:sz w:val="24"/>
                <w:szCs w:val="24"/>
                <w:lang w:eastAsia="ru-RU"/>
              </w:rPr>
              <w:t>четверть</w:t>
            </w:r>
          </w:p>
        </w:tc>
        <w:tc>
          <w:tcPr>
            <w:tcW w:w="2190" w:type="dxa"/>
          </w:tcPr>
          <w:p w:rsidR="00864678" w:rsidRPr="00864678" w:rsidRDefault="00864678" w:rsidP="00864678">
            <w:pPr>
              <w:jc w:val="center"/>
              <w:outlineLvl w:val="0"/>
              <w:rPr>
                <w:sz w:val="24"/>
                <w:szCs w:val="24"/>
                <w:lang w:eastAsia="ru-RU"/>
              </w:rPr>
            </w:pPr>
            <w:r w:rsidRPr="00864678">
              <w:rPr>
                <w:sz w:val="24"/>
                <w:szCs w:val="24"/>
                <w:lang w:eastAsia="ru-RU"/>
              </w:rPr>
              <w:t>раздел</w:t>
            </w:r>
          </w:p>
          <w:p w:rsidR="00864678" w:rsidRPr="00864678" w:rsidRDefault="00864678" w:rsidP="00864678">
            <w:pPr>
              <w:outlineLvl w:val="0"/>
              <w:rPr>
                <w:sz w:val="24"/>
                <w:szCs w:val="24"/>
                <w:lang w:eastAsia="ru-RU"/>
              </w:rPr>
            </w:pPr>
          </w:p>
        </w:tc>
        <w:tc>
          <w:tcPr>
            <w:tcW w:w="1903" w:type="dxa"/>
          </w:tcPr>
          <w:p w:rsidR="00864678" w:rsidRPr="00864678" w:rsidRDefault="00864678" w:rsidP="00864678">
            <w:pPr>
              <w:jc w:val="center"/>
              <w:outlineLvl w:val="0"/>
              <w:rPr>
                <w:sz w:val="24"/>
                <w:szCs w:val="24"/>
                <w:lang w:eastAsia="ru-RU"/>
              </w:rPr>
            </w:pPr>
            <w:r w:rsidRPr="00864678">
              <w:rPr>
                <w:sz w:val="24"/>
                <w:szCs w:val="24"/>
                <w:lang w:eastAsia="ru-RU"/>
              </w:rPr>
              <w:t>контроль</w:t>
            </w:r>
          </w:p>
        </w:tc>
        <w:tc>
          <w:tcPr>
            <w:tcW w:w="1424" w:type="dxa"/>
            <w:gridSpan w:val="2"/>
          </w:tcPr>
          <w:p w:rsidR="00864678" w:rsidRPr="00864678" w:rsidRDefault="00864678" w:rsidP="00864678">
            <w:pPr>
              <w:jc w:val="center"/>
              <w:outlineLvl w:val="0"/>
              <w:rPr>
                <w:sz w:val="24"/>
                <w:szCs w:val="24"/>
                <w:lang w:eastAsia="ru-RU"/>
              </w:rPr>
            </w:pPr>
            <w:r w:rsidRPr="00864678">
              <w:rPr>
                <w:sz w:val="24"/>
                <w:szCs w:val="24"/>
                <w:lang w:eastAsia="ru-RU"/>
              </w:rPr>
              <w:t>Форма контроля</w:t>
            </w:r>
          </w:p>
          <w:p w:rsidR="00864678" w:rsidRPr="00864678" w:rsidRDefault="00864678" w:rsidP="00864678">
            <w:pPr>
              <w:outlineLvl w:val="0"/>
              <w:rPr>
                <w:sz w:val="24"/>
                <w:szCs w:val="24"/>
                <w:lang w:eastAsia="ru-RU"/>
              </w:rPr>
            </w:pPr>
          </w:p>
        </w:tc>
        <w:tc>
          <w:tcPr>
            <w:tcW w:w="990" w:type="dxa"/>
          </w:tcPr>
          <w:p w:rsidR="00864678" w:rsidRPr="00864678" w:rsidRDefault="00864678" w:rsidP="00864678">
            <w:pPr>
              <w:jc w:val="center"/>
              <w:outlineLvl w:val="0"/>
              <w:rPr>
                <w:sz w:val="24"/>
                <w:szCs w:val="24"/>
                <w:lang w:eastAsia="ru-RU"/>
              </w:rPr>
            </w:pPr>
            <w:r w:rsidRPr="00864678">
              <w:rPr>
                <w:sz w:val="24"/>
                <w:szCs w:val="24"/>
                <w:lang w:eastAsia="ru-RU"/>
              </w:rPr>
              <w:t>Всего часов</w:t>
            </w:r>
          </w:p>
          <w:p w:rsidR="00864678" w:rsidRPr="00864678" w:rsidRDefault="00864678" w:rsidP="00864678">
            <w:pPr>
              <w:outlineLvl w:val="0"/>
              <w:rPr>
                <w:sz w:val="24"/>
                <w:szCs w:val="24"/>
                <w:lang w:eastAsia="ru-RU"/>
              </w:rPr>
            </w:pPr>
          </w:p>
        </w:tc>
        <w:tc>
          <w:tcPr>
            <w:tcW w:w="1387" w:type="dxa"/>
          </w:tcPr>
          <w:p w:rsidR="00864678" w:rsidRPr="00864678" w:rsidRDefault="00864678" w:rsidP="00864678">
            <w:pPr>
              <w:jc w:val="center"/>
              <w:outlineLvl w:val="0"/>
              <w:rPr>
                <w:sz w:val="24"/>
                <w:szCs w:val="24"/>
                <w:lang w:eastAsia="ru-RU"/>
              </w:rPr>
            </w:pPr>
            <w:r w:rsidRPr="00864678">
              <w:rPr>
                <w:sz w:val="24"/>
                <w:szCs w:val="24"/>
                <w:lang w:eastAsia="ru-RU"/>
              </w:rPr>
              <w:t>Из них контрольных</w:t>
            </w:r>
          </w:p>
        </w:tc>
      </w:tr>
      <w:tr w:rsidR="00864678" w:rsidRPr="00864678" w:rsidTr="00C959EB">
        <w:trPr>
          <w:trHeight w:val="215"/>
        </w:trPr>
        <w:tc>
          <w:tcPr>
            <w:tcW w:w="471" w:type="dxa"/>
          </w:tcPr>
          <w:p w:rsidR="00864678" w:rsidRPr="00864678" w:rsidRDefault="00864678" w:rsidP="00864678">
            <w:pPr>
              <w:jc w:val="center"/>
              <w:outlineLvl w:val="0"/>
              <w:rPr>
                <w:sz w:val="28"/>
                <w:szCs w:val="28"/>
                <w:lang w:eastAsia="ru-RU"/>
              </w:rPr>
            </w:pPr>
            <w:r w:rsidRPr="00864678">
              <w:rPr>
                <w:sz w:val="28"/>
                <w:szCs w:val="28"/>
                <w:lang w:eastAsia="ru-RU"/>
              </w:rPr>
              <w:t>1</w:t>
            </w:r>
          </w:p>
        </w:tc>
        <w:tc>
          <w:tcPr>
            <w:tcW w:w="1208" w:type="dxa"/>
            <w:gridSpan w:val="2"/>
            <w:vMerge w:val="restart"/>
          </w:tcPr>
          <w:p w:rsidR="00864678" w:rsidRPr="00864678" w:rsidRDefault="00864678" w:rsidP="00864678">
            <w:pPr>
              <w:jc w:val="center"/>
              <w:outlineLvl w:val="0"/>
              <w:rPr>
                <w:sz w:val="28"/>
                <w:szCs w:val="28"/>
                <w:lang w:eastAsia="ru-RU"/>
              </w:rPr>
            </w:pPr>
            <w:r w:rsidRPr="00864678">
              <w:rPr>
                <w:sz w:val="28"/>
                <w:szCs w:val="28"/>
                <w:lang w:eastAsia="ru-RU"/>
              </w:rPr>
              <w:t xml:space="preserve">1 </w:t>
            </w:r>
            <w:r w:rsidRPr="00864678">
              <w:rPr>
                <w:sz w:val="24"/>
                <w:szCs w:val="24"/>
                <w:lang w:eastAsia="ru-RU"/>
              </w:rPr>
              <w:t>четверть</w:t>
            </w:r>
          </w:p>
        </w:tc>
        <w:tc>
          <w:tcPr>
            <w:tcW w:w="2190" w:type="dxa"/>
          </w:tcPr>
          <w:p w:rsidR="00864678" w:rsidRPr="00864678" w:rsidRDefault="00864678" w:rsidP="00864678">
            <w:pPr>
              <w:jc w:val="center"/>
              <w:outlineLvl w:val="0"/>
              <w:rPr>
                <w:sz w:val="24"/>
                <w:szCs w:val="24"/>
                <w:lang w:eastAsia="ru-RU"/>
              </w:rPr>
            </w:pPr>
            <w:r w:rsidRPr="00864678">
              <w:rPr>
                <w:sz w:val="24"/>
                <w:szCs w:val="24"/>
                <w:lang w:eastAsia="ru-RU"/>
              </w:rPr>
              <w:t>повторение</w:t>
            </w:r>
          </w:p>
        </w:tc>
        <w:tc>
          <w:tcPr>
            <w:tcW w:w="1903" w:type="dxa"/>
          </w:tcPr>
          <w:p w:rsidR="00864678" w:rsidRPr="00864678" w:rsidRDefault="00864678" w:rsidP="00864678">
            <w:pPr>
              <w:jc w:val="center"/>
              <w:outlineLvl w:val="0"/>
              <w:rPr>
                <w:b/>
                <w:sz w:val="24"/>
                <w:szCs w:val="24"/>
                <w:lang w:eastAsia="ru-RU"/>
              </w:rPr>
            </w:pPr>
            <w:r w:rsidRPr="00864678">
              <w:rPr>
                <w:b/>
                <w:sz w:val="24"/>
                <w:szCs w:val="24"/>
                <w:lang w:eastAsia="ru-RU"/>
              </w:rPr>
              <w:t>-</w:t>
            </w:r>
          </w:p>
        </w:tc>
        <w:tc>
          <w:tcPr>
            <w:tcW w:w="1417" w:type="dxa"/>
          </w:tcPr>
          <w:p w:rsidR="00864678" w:rsidRPr="00864678" w:rsidRDefault="00864678" w:rsidP="00864678">
            <w:pPr>
              <w:jc w:val="center"/>
              <w:outlineLvl w:val="0"/>
              <w:rPr>
                <w:b/>
                <w:sz w:val="24"/>
                <w:szCs w:val="24"/>
                <w:lang w:eastAsia="ru-RU"/>
              </w:rPr>
            </w:pPr>
            <w:r w:rsidRPr="00864678">
              <w:rPr>
                <w:b/>
                <w:sz w:val="24"/>
                <w:szCs w:val="24"/>
                <w:lang w:eastAsia="ru-RU"/>
              </w:rPr>
              <w:t>-</w:t>
            </w:r>
          </w:p>
        </w:tc>
        <w:tc>
          <w:tcPr>
            <w:tcW w:w="997" w:type="dxa"/>
            <w:gridSpan w:val="2"/>
          </w:tcPr>
          <w:p w:rsidR="00864678" w:rsidRPr="00864678" w:rsidRDefault="00864678" w:rsidP="00864678">
            <w:pPr>
              <w:jc w:val="center"/>
              <w:outlineLvl w:val="0"/>
              <w:rPr>
                <w:sz w:val="24"/>
                <w:szCs w:val="24"/>
                <w:lang w:eastAsia="ru-RU"/>
              </w:rPr>
            </w:pPr>
            <w:r w:rsidRPr="00864678">
              <w:rPr>
                <w:sz w:val="24"/>
                <w:szCs w:val="24"/>
                <w:lang w:eastAsia="ru-RU"/>
              </w:rPr>
              <w:t>5</w:t>
            </w:r>
          </w:p>
        </w:tc>
        <w:tc>
          <w:tcPr>
            <w:tcW w:w="1387" w:type="dxa"/>
          </w:tcPr>
          <w:p w:rsidR="00864678" w:rsidRPr="00864678" w:rsidRDefault="00864678" w:rsidP="00864678">
            <w:pPr>
              <w:jc w:val="center"/>
              <w:outlineLvl w:val="0"/>
              <w:rPr>
                <w:b/>
                <w:sz w:val="24"/>
                <w:szCs w:val="24"/>
                <w:lang w:eastAsia="ru-RU"/>
              </w:rPr>
            </w:pPr>
            <w:r w:rsidRPr="00864678">
              <w:rPr>
                <w:b/>
                <w:sz w:val="24"/>
                <w:szCs w:val="24"/>
                <w:lang w:eastAsia="ru-RU"/>
              </w:rPr>
              <w:t>-</w:t>
            </w:r>
          </w:p>
        </w:tc>
      </w:tr>
      <w:tr w:rsidR="00864678" w:rsidRPr="00864678" w:rsidTr="00C959EB">
        <w:trPr>
          <w:trHeight w:val="215"/>
        </w:trPr>
        <w:tc>
          <w:tcPr>
            <w:tcW w:w="471" w:type="dxa"/>
          </w:tcPr>
          <w:p w:rsidR="00864678" w:rsidRPr="00864678" w:rsidRDefault="00864678" w:rsidP="00864678">
            <w:pPr>
              <w:jc w:val="center"/>
              <w:outlineLvl w:val="0"/>
              <w:rPr>
                <w:sz w:val="28"/>
                <w:szCs w:val="28"/>
                <w:lang w:eastAsia="ru-RU"/>
              </w:rPr>
            </w:pPr>
            <w:r w:rsidRPr="00864678">
              <w:rPr>
                <w:sz w:val="28"/>
                <w:szCs w:val="28"/>
                <w:lang w:eastAsia="ru-RU"/>
              </w:rPr>
              <w:t>2</w:t>
            </w:r>
          </w:p>
        </w:tc>
        <w:tc>
          <w:tcPr>
            <w:tcW w:w="1208" w:type="dxa"/>
            <w:gridSpan w:val="2"/>
            <w:vMerge/>
          </w:tcPr>
          <w:p w:rsidR="00864678" w:rsidRPr="00864678" w:rsidRDefault="00864678" w:rsidP="00864678">
            <w:pPr>
              <w:jc w:val="center"/>
              <w:outlineLvl w:val="0"/>
              <w:rPr>
                <w:sz w:val="28"/>
                <w:szCs w:val="28"/>
                <w:lang w:eastAsia="ru-RU"/>
              </w:rPr>
            </w:pPr>
          </w:p>
        </w:tc>
        <w:tc>
          <w:tcPr>
            <w:tcW w:w="2190" w:type="dxa"/>
          </w:tcPr>
          <w:p w:rsidR="00864678" w:rsidRPr="00864678" w:rsidRDefault="00864678" w:rsidP="00864678">
            <w:pPr>
              <w:jc w:val="center"/>
              <w:outlineLvl w:val="0"/>
              <w:rPr>
                <w:sz w:val="24"/>
                <w:szCs w:val="24"/>
                <w:lang w:eastAsia="ru-RU"/>
              </w:rPr>
            </w:pPr>
            <w:r w:rsidRPr="00864678">
              <w:rPr>
                <w:sz w:val="24"/>
                <w:szCs w:val="24"/>
                <w:lang w:eastAsia="ru-RU"/>
              </w:rPr>
              <w:t>Состав слова</w:t>
            </w:r>
          </w:p>
        </w:tc>
        <w:tc>
          <w:tcPr>
            <w:tcW w:w="1903" w:type="dxa"/>
          </w:tcPr>
          <w:p w:rsidR="00864678" w:rsidRPr="00864678" w:rsidRDefault="00864678" w:rsidP="00864678">
            <w:pPr>
              <w:jc w:val="center"/>
              <w:outlineLvl w:val="0"/>
              <w:rPr>
                <w:sz w:val="24"/>
                <w:szCs w:val="24"/>
                <w:lang w:eastAsia="ru-RU"/>
              </w:rPr>
            </w:pPr>
            <w:r w:rsidRPr="00864678">
              <w:rPr>
                <w:sz w:val="24"/>
                <w:szCs w:val="24"/>
                <w:lang w:eastAsia="ru-RU"/>
              </w:rPr>
              <w:t>промежуточный</w:t>
            </w:r>
          </w:p>
        </w:tc>
        <w:tc>
          <w:tcPr>
            <w:tcW w:w="1417" w:type="dxa"/>
          </w:tcPr>
          <w:p w:rsidR="00864678" w:rsidRPr="00864678" w:rsidRDefault="00864678" w:rsidP="00864678">
            <w:pPr>
              <w:jc w:val="center"/>
              <w:outlineLvl w:val="0"/>
              <w:rPr>
                <w:sz w:val="24"/>
                <w:szCs w:val="24"/>
                <w:lang w:eastAsia="ru-RU"/>
              </w:rPr>
            </w:pPr>
            <w:r w:rsidRPr="00864678">
              <w:rPr>
                <w:sz w:val="24"/>
                <w:szCs w:val="24"/>
                <w:lang w:eastAsia="ru-RU"/>
              </w:rPr>
              <w:t>Контрольная работа</w:t>
            </w:r>
          </w:p>
        </w:tc>
        <w:tc>
          <w:tcPr>
            <w:tcW w:w="997" w:type="dxa"/>
            <w:gridSpan w:val="2"/>
          </w:tcPr>
          <w:p w:rsidR="00864678" w:rsidRPr="00864678" w:rsidRDefault="00864678" w:rsidP="00864678">
            <w:pPr>
              <w:jc w:val="center"/>
              <w:outlineLvl w:val="0"/>
              <w:rPr>
                <w:sz w:val="24"/>
                <w:szCs w:val="24"/>
                <w:lang w:eastAsia="ru-RU"/>
              </w:rPr>
            </w:pPr>
            <w:r w:rsidRPr="00864678">
              <w:rPr>
                <w:sz w:val="24"/>
                <w:szCs w:val="24"/>
                <w:lang w:eastAsia="ru-RU"/>
              </w:rPr>
              <w:t>13</w:t>
            </w:r>
          </w:p>
        </w:tc>
        <w:tc>
          <w:tcPr>
            <w:tcW w:w="1387" w:type="dxa"/>
          </w:tcPr>
          <w:p w:rsidR="00864678" w:rsidRPr="00864678" w:rsidRDefault="00864678" w:rsidP="00864678">
            <w:pPr>
              <w:jc w:val="center"/>
              <w:outlineLvl w:val="0"/>
              <w:rPr>
                <w:sz w:val="24"/>
                <w:szCs w:val="24"/>
                <w:lang w:eastAsia="ru-RU"/>
              </w:rPr>
            </w:pPr>
            <w:r w:rsidRPr="00864678">
              <w:rPr>
                <w:sz w:val="24"/>
                <w:szCs w:val="24"/>
                <w:lang w:eastAsia="ru-RU"/>
              </w:rPr>
              <w:t>1</w:t>
            </w:r>
          </w:p>
        </w:tc>
      </w:tr>
      <w:tr w:rsidR="00864678" w:rsidRPr="00864678" w:rsidTr="00C959EB">
        <w:trPr>
          <w:trHeight w:val="215"/>
        </w:trPr>
        <w:tc>
          <w:tcPr>
            <w:tcW w:w="471" w:type="dxa"/>
          </w:tcPr>
          <w:p w:rsidR="00864678" w:rsidRPr="00864678" w:rsidRDefault="00864678" w:rsidP="00864678">
            <w:pPr>
              <w:jc w:val="center"/>
              <w:outlineLvl w:val="0"/>
              <w:rPr>
                <w:sz w:val="28"/>
                <w:szCs w:val="28"/>
                <w:lang w:eastAsia="ru-RU"/>
              </w:rPr>
            </w:pPr>
            <w:r w:rsidRPr="00864678">
              <w:rPr>
                <w:sz w:val="28"/>
                <w:szCs w:val="28"/>
                <w:lang w:eastAsia="ru-RU"/>
              </w:rPr>
              <w:t>3</w:t>
            </w:r>
          </w:p>
        </w:tc>
        <w:tc>
          <w:tcPr>
            <w:tcW w:w="1208" w:type="dxa"/>
            <w:gridSpan w:val="2"/>
            <w:vMerge/>
          </w:tcPr>
          <w:p w:rsidR="00864678" w:rsidRPr="00864678" w:rsidRDefault="00864678" w:rsidP="00864678">
            <w:pPr>
              <w:jc w:val="center"/>
              <w:outlineLvl w:val="0"/>
              <w:rPr>
                <w:sz w:val="28"/>
                <w:szCs w:val="28"/>
                <w:lang w:eastAsia="ru-RU"/>
              </w:rPr>
            </w:pPr>
          </w:p>
        </w:tc>
        <w:tc>
          <w:tcPr>
            <w:tcW w:w="2190" w:type="dxa"/>
          </w:tcPr>
          <w:p w:rsidR="00864678" w:rsidRPr="00864678" w:rsidRDefault="00864678" w:rsidP="00864678">
            <w:pPr>
              <w:jc w:val="center"/>
              <w:outlineLvl w:val="0"/>
              <w:rPr>
                <w:sz w:val="24"/>
                <w:szCs w:val="24"/>
                <w:lang w:eastAsia="ru-RU"/>
              </w:rPr>
            </w:pPr>
            <w:r w:rsidRPr="00864678">
              <w:rPr>
                <w:sz w:val="24"/>
                <w:szCs w:val="24"/>
                <w:lang w:eastAsia="ru-RU"/>
              </w:rPr>
              <w:t>Имя существительное</w:t>
            </w:r>
          </w:p>
        </w:tc>
        <w:tc>
          <w:tcPr>
            <w:tcW w:w="1903" w:type="dxa"/>
          </w:tcPr>
          <w:p w:rsidR="00864678" w:rsidRPr="00864678" w:rsidRDefault="00864678" w:rsidP="00864678">
            <w:pPr>
              <w:jc w:val="center"/>
              <w:outlineLvl w:val="0"/>
              <w:rPr>
                <w:sz w:val="24"/>
                <w:szCs w:val="24"/>
                <w:lang w:eastAsia="ru-RU"/>
              </w:rPr>
            </w:pPr>
            <w:r w:rsidRPr="00864678">
              <w:rPr>
                <w:sz w:val="24"/>
                <w:szCs w:val="24"/>
                <w:lang w:eastAsia="ru-RU"/>
              </w:rPr>
              <w:t>итоговый</w:t>
            </w:r>
          </w:p>
        </w:tc>
        <w:tc>
          <w:tcPr>
            <w:tcW w:w="1417" w:type="dxa"/>
          </w:tcPr>
          <w:p w:rsidR="00864678" w:rsidRPr="00864678" w:rsidRDefault="00864678" w:rsidP="00864678">
            <w:pPr>
              <w:jc w:val="center"/>
              <w:outlineLvl w:val="0"/>
              <w:rPr>
                <w:sz w:val="24"/>
                <w:szCs w:val="24"/>
                <w:lang w:eastAsia="ru-RU"/>
              </w:rPr>
            </w:pPr>
            <w:r w:rsidRPr="00864678">
              <w:rPr>
                <w:sz w:val="24"/>
                <w:szCs w:val="24"/>
                <w:lang w:eastAsia="ru-RU"/>
              </w:rPr>
              <w:t>диктант</w:t>
            </w:r>
          </w:p>
        </w:tc>
        <w:tc>
          <w:tcPr>
            <w:tcW w:w="997" w:type="dxa"/>
            <w:gridSpan w:val="2"/>
          </w:tcPr>
          <w:p w:rsidR="00864678" w:rsidRPr="00864678" w:rsidRDefault="00864678" w:rsidP="00864678">
            <w:pPr>
              <w:jc w:val="center"/>
              <w:outlineLvl w:val="0"/>
              <w:rPr>
                <w:sz w:val="24"/>
                <w:szCs w:val="24"/>
                <w:lang w:eastAsia="ru-RU"/>
              </w:rPr>
            </w:pPr>
            <w:r w:rsidRPr="00864678">
              <w:rPr>
                <w:sz w:val="24"/>
                <w:szCs w:val="24"/>
                <w:lang w:eastAsia="ru-RU"/>
              </w:rPr>
              <w:t>16</w:t>
            </w:r>
          </w:p>
        </w:tc>
        <w:tc>
          <w:tcPr>
            <w:tcW w:w="1387" w:type="dxa"/>
          </w:tcPr>
          <w:p w:rsidR="00864678" w:rsidRPr="00864678" w:rsidRDefault="00864678" w:rsidP="00864678">
            <w:pPr>
              <w:jc w:val="center"/>
              <w:outlineLvl w:val="0"/>
              <w:rPr>
                <w:sz w:val="24"/>
                <w:szCs w:val="24"/>
                <w:lang w:eastAsia="ru-RU"/>
              </w:rPr>
            </w:pPr>
            <w:r w:rsidRPr="00864678">
              <w:rPr>
                <w:sz w:val="24"/>
                <w:szCs w:val="24"/>
                <w:lang w:eastAsia="ru-RU"/>
              </w:rPr>
              <w:t>1</w:t>
            </w:r>
          </w:p>
        </w:tc>
      </w:tr>
      <w:tr w:rsidR="00864678" w:rsidRPr="00864678" w:rsidTr="00C959EB">
        <w:trPr>
          <w:trHeight w:val="278"/>
        </w:trPr>
        <w:tc>
          <w:tcPr>
            <w:tcW w:w="471" w:type="dxa"/>
          </w:tcPr>
          <w:p w:rsidR="00864678" w:rsidRPr="00864678" w:rsidRDefault="00864678" w:rsidP="00864678">
            <w:pPr>
              <w:jc w:val="center"/>
              <w:outlineLvl w:val="0"/>
              <w:rPr>
                <w:sz w:val="28"/>
                <w:szCs w:val="28"/>
                <w:lang w:eastAsia="ru-RU"/>
              </w:rPr>
            </w:pPr>
            <w:r w:rsidRPr="00864678">
              <w:rPr>
                <w:sz w:val="28"/>
                <w:szCs w:val="28"/>
                <w:lang w:eastAsia="ru-RU"/>
              </w:rPr>
              <w:t>4</w:t>
            </w:r>
          </w:p>
        </w:tc>
        <w:tc>
          <w:tcPr>
            <w:tcW w:w="1208" w:type="dxa"/>
            <w:gridSpan w:val="2"/>
            <w:vMerge w:val="restart"/>
          </w:tcPr>
          <w:p w:rsidR="00864678" w:rsidRPr="00864678" w:rsidRDefault="00864678" w:rsidP="00864678">
            <w:pPr>
              <w:jc w:val="center"/>
              <w:outlineLvl w:val="0"/>
              <w:rPr>
                <w:sz w:val="24"/>
                <w:szCs w:val="24"/>
                <w:lang w:eastAsia="ru-RU"/>
              </w:rPr>
            </w:pPr>
            <w:r w:rsidRPr="00864678">
              <w:rPr>
                <w:sz w:val="24"/>
                <w:szCs w:val="24"/>
                <w:lang w:eastAsia="ru-RU"/>
              </w:rPr>
              <w:t>2 четверть</w:t>
            </w:r>
          </w:p>
        </w:tc>
        <w:tc>
          <w:tcPr>
            <w:tcW w:w="2190" w:type="dxa"/>
          </w:tcPr>
          <w:p w:rsidR="00864678" w:rsidRPr="00864678" w:rsidRDefault="00864678" w:rsidP="00864678">
            <w:pPr>
              <w:jc w:val="center"/>
              <w:outlineLvl w:val="0"/>
              <w:rPr>
                <w:sz w:val="24"/>
                <w:szCs w:val="24"/>
                <w:lang w:eastAsia="ru-RU"/>
              </w:rPr>
            </w:pPr>
            <w:r w:rsidRPr="00864678">
              <w:rPr>
                <w:sz w:val="24"/>
                <w:szCs w:val="24"/>
                <w:lang w:eastAsia="ru-RU"/>
              </w:rPr>
              <w:t>Имя прилагательное</w:t>
            </w:r>
          </w:p>
        </w:tc>
        <w:tc>
          <w:tcPr>
            <w:tcW w:w="1903" w:type="dxa"/>
          </w:tcPr>
          <w:p w:rsidR="00864678" w:rsidRPr="00864678" w:rsidRDefault="00864678" w:rsidP="00864678">
            <w:pPr>
              <w:jc w:val="center"/>
              <w:outlineLvl w:val="0"/>
              <w:rPr>
                <w:sz w:val="24"/>
                <w:szCs w:val="24"/>
                <w:lang w:eastAsia="ru-RU"/>
              </w:rPr>
            </w:pPr>
            <w:r w:rsidRPr="00864678">
              <w:rPr>
                <w:sz w:val="24"/>
                <w:szCs w:val="24"/>
                <w:lang w:eastAsia="ru-RU"/>
              </w:rPr>
              <w:t>промежуточный</w:t>
            </w:r>
          </w:p>
        </w:tc>
        <w:tc>
          <w:tcPr>
            <w:tcW w:w="1417" w:type="dxa"/>
          </w:tcPr>
          <w:p w:rsidR="00864678" w:rsidRPr="00864678" w:rsidRDefault="00864678" w:rsidP="00864678">
            <w:pPr>
              <w:jc w:val="center"/>
              <w:outlineLvl w:val="0"/>
              <w:rPr>
                <w:sz w:val="24"/>
                <w:szCs w:val="24"/>
                <w:lang w:eastAsia="ru-RU"/>
              </w:rPr>
            </w:pPr>
            <w:r w:rsidRPr="00864678">
              <w:rPr>
                <w:sz w:val="24"/>
                <w:szCs w:val="24"/>
                <w:lang w:eastAsia="ru-RU"/>
              </w:rPr>
              <w:t>диктант</w:t>
            </w:r>
          </w:p>
        </w:tc>
        <w:tc>
          <w:tcPr>
            <w:tcW w:w="997" w:type="dxa"/>
            <w:gridSpan w:val="2"/>
          </w:tcPr>
          <w:p w:rsidR="00864678" w:rsidRPr="00864678" w:rsidRDefault="00864678" w:rsidP="00864678">
            <w:pPr>
              <w:jc w:val="center"/>
              <w:outlineLvl w:val="0"/>
              <w:rPr>
                <w:sz w:val="28"/>
                <w:szCs w:val="28"/>
                <w:lang w:eastAsia="ru-RU"/>
              </w:rPr>
            </w:pPr>
            <w:r w:rsidRPr="00864678">
              <w:rPr>
                <w:sz w:val="28"/>
                <w:szCs w:val="28"/>
                <w:lang w:eastAsia="ru-RU"/>
              </w:rPr>
              <w:t>17</w:t>
            </w:r>
          </w:p>
        </w:tc>
        <w:tc>
          <w:tcPr>
            <w:tcW w:w="1387" w:type="dxa"/>
          </w:tcPr>
          <w:p w:rsidR="00864678" w:rsidRPr="00864678" w:rsidRDefault="00864678" w:rsidP="00864678">
            <w:pPr>
              <w:jc w:val="center"/>
              <w:outlineLvl w:val="0"/>
              <w:rPr>
                <w:sz w:val="24"/>
                <w:szCs w:val="24"/>
                <w:lang w:eastAsia="ru-RU"/>
              </w:rPr>
            </w:pPr>
            <w:r w:rsidRPr="00864678">
              <w:rPr>
                <w:sz w:val="24"/>
                <w:szCs w:val="24"/>
                <w:lang w:eastAsia="ru-RU"/>
              </w:rPr>
              <w:t>1</w:t>
            </w:r>
          </w:p>
        </w:tc>
      </w:tr>
      <w:tr w:rsidR="00864678" w:rsidRPr="00864678" w:rsidTr="00C959EB">
        <w:trPr>
          <w:trHeight w:val="277"/>
        </w:trPr>
        <w:tc>
          <w:tcPr>
            <w:tcW w:w="471" w:type="dxa"/>
          </w:tcPr>
          <w:p w:rsidR="00864678" w:rsidRPr="00864678" w:rsidRDefault="00864678" w:rsidP="00864678">
            <w:pPr>
              <w:jc w:val="center"/>
              <w:outlineLvl w:val="0"/>
              <w:rPr>
                <w:sz w:val="28"/>
                <w:szCs w:val="28"/>
                <w:lang w:eastAsia="ru-RU"/>
              </w:rPr>
            </w:pPr>
            <w:r w:rsidRPr="00864678">
              <w:rPr>
                <w:sz w:val="28"/>
                <w:szCs w:val="28"/>
                <w:lang w:eastAsia="ru-RU"/>
              </w:rPr>
              <w:t>5</w:t>
            </w:r>
          </w:p>
        </w:tc>
        <w:tc>
          <w:tcPr>
            <w:tcW w:w="1208" w:type="dxa"/>
            <w:gridSpan w:val="2"/>
            <w:vMerge/>
          </w:tcPr>
          <w:p w:rsidR="00864678" w:rsidRPr="00864678" w:rsidRDefault="00864678" w:rsidP="00864678">
            <w:pPr>
              <w:jc w:val="center"/>
              <w:outlineLvl w:val="0"/>
              <w:rPr>
                <w:sz w:val="24"/>
                <w:szCs w:val="24"/>
                <w:lang w:eastAsia="ru-RU"/>
              </w:rPr>
            </w:pPr>
          </w:p>
        </w:tc>
        <w:tc>
          <w:tcPr>
            <w:tcW w:w="2190" w:type="dxa"/>
          </w:tcPr>
          <w:p w:rsidR="00864678" w:rsidRPr="00864678" w:rsidRDefault="00864678" w:rsidP="00864678">
            <w:pPr>
              <w:jc w:val="center"/>
              <w:outlineLvl w:val="0"/>
              <w:rPr>
                <w:sz w:val="24"/>
                <w:szCs w:val="24"/>
                <w:lang w:eastAsia="ru-RU"/>
              </w:rPr>
            </w:pPr>
            <w:r w:rsidRPr="00864678">
              <w:rPr>
                <w:sz w:val="24"/>
                <w:szCs w:val="24"/>
                <w:lang w:eastAsia="ru-RU"/>
              </w:rPr>
              <w:t>местоимение</w:t>
            </w:r>
          </w:p>
        </w:tc>
        <w:tc>
          <w:tcPr>
            <w:tcW w:w="1903" w:type="dxa"/>
          </w:tcPr>
          <w:p w:rsidR="00864678" w:rsidRPr="00864678" w:rsidRDefault="00864678" w:rsidP="00864678">
            <w:pPr>
              <w:jc w:val="center"/>
              <w:outlineLvl w:val="0"/>
              <w:rPr>
                <w:sz w:val="24"/>
                <w:szCs w:val="24"/>
                <w:lang w:eastAsia="ru-RU"/>
              </w:rPr>
            </w:pPr>
            <w:r w:rsidRPr="00864678">
              <w:rPr>
                <w:sz w:val="24"/>
                <w:szCs w:val="24"/>
                <w:lang w:eastAsia="ru-RU"/>
              </w:rPr>
              <w:t>итоговый</w:t>
            </w:r>
          </w:p>
        </w:tc>
        <w:tc>
          <w:tcPr>
            <w:tcW w:w="1417" w:type="dxa"/>
          </w:tcPr>
          <w:p w:rsidR="00864678" w:rsidRPr="00864678" w:rsidRDefault="00864678" w:rsidP="00864678">
            <w:pPr>
              <w:jc w:val="center"/>
              <w:outlineLvl w:val="0"/>
              <w:rPr>
                <w:sz w:val="24"/>
                <w:szCs w:val="24"/>
                <w:lang w:eastAsia="ru-RU"/>
              </w:rPr>
            </w:pPr>
            <w:r w:rsidRPr="00864678">
              <w:rPr>
                <w:sz w:val="24"/>
                <w:szCs w:val="24"/>
                <w:lang w:eastAsia="ru-RU"/>
              </w:rPr>
              <w:t>диктант</w:t>
            </w:r>
          </w:p>
        </w:tc>
        <w:tc>
          <w:tcPr>
            <w:tcW w:w="997" w:type="dxa"/>
            <w:gridSpan w:val="2"/>
          </w:tcPr>
          <w:p w:rsidR="00864678" w:rsidRPr="00864678" w:rsidRDefault="00864678" w:rsidP="00864678">
            <w:pPr>
              <w:jc w:val="center"/>
              <w:outlineLvl w:val="0"/>
              <w:rPr>
                <w:sz w:val="24"/>
                <w:szCs w:val="24"/>
                <w:lang w:eastAsia="ru-RU"/>
              </w:rPr>
            </w:pPr>
            <w:r w:rsidRPr="00864678">
              <w:rPr>
                <w:sz w:val="24"/>
                <w:szCs w:val="24"/>
                <w:lang w:eastAsia="ru-RU"/>
              </w:rPr>
              <w:t>13</w:t>
            </w:r>
          </w:p>
        </w:tc>
        <w:tc>
          <w:tcPr>
            <w:tcW w:w="1387" w:type="dxa"/>
          </w:tcPr>
          <w:p w:rsidR="00864678" w:rsidRPr="00864678" w:rsidRDefault="00864678" w:rsidP="00864678">
            <w:pPr>
              <w:jc w:val="center"/>
              <w:outlineLvl w:val="0"/>
              <w:rPr>
                <w:sz w:val="28"/>
                <w:szCs w:val="28"/>
                <w:lang w:eastAsia="ru-RU"/>
              </w:rPr>
            </w:pPr>
            <w:r w:rsidRPr="00864678">
              <w:rPr>
                <w:sz w:val="28"/>
                <w:szCs w:val="28"/>
                <w:lang w:eastAsia="ru-RU"/>
              </w:rPr>
              <w:t>1</w:t>
            </w:r>
          </w:p>
        </w:tc>
      </w:tr>
      <w:tr w:rsidR="00864678" w:rsidRPr="00864678" w:rsidTr="00C959EB">
        <w:trPr>
          <w:trHeight w:val="278"/>
        </w:trPr>
        <w:tc>
          <w:tcPr>
            <w:tcW w:w="471" w:type="dxa"/>
          </w:tcPr>
          <w:p w:rsidR="00864678" w:rsidRPr="00864678" w:rsidRDefault="00864678" w:rsidP="00864678">
            <w:pPr>
              <w:jc w:val="center"/>
              <w:outlineLvl w:val="0"/>
              <w:rPr>
                <w:sz w:val="28"/>
                <w:szCs w:val="28"/>
                <w:lang w:eastAsia="ru-RU"/>
              </w:rPr>
            </w:pPr>
          </w:p>
        </w:tc>
        <w:tc>
          <w:tcPr>
            <w:tcW w:w="1208" w:type="dxa"/>
            <w:gridSpan w:val="2"/>
            <w:vMerge w:val="restart"/>
          </w:tcPr>
          <w:p w:rsidR="00864678" w:rsidRPr="00864678" w:rsidRDefault="00864678" w:rsidP="00864678">
            <w:pPr>
              <w:jc w:val="center"/>
              <w:outlineLvl w:val="0"/>
              <w:rPr>
                <w:sz w:val="24"/>
                <w:szCs w:val="24"/>
                <w:lang w:eastAsia="ru-RU"/>
              </w:rPr>
            </w:pPr>
            <w:r w:rsidRPr="00864678">
              <w:rPr>
                <w:sz w:val="24"/>
                <w:szCs w:val="24"/>
                <w:lang w:eastAsia="ru-RU"/>
              </w:rPr>
              <w:t>3 четверть</w:t>
            </w:r>
          </w:p>
        </w:tc>
        <w:tc>
          <w:tcPr>
            <w:tcW w:w="2190" w:type="dxa"/>
          </w:tcPr>
          <w:p w:rsidR="00864678" w:rsidRPr="00864678" w:rsidRDefault="00864678" w:rsidP="00864678">
            <w:pPr>
              <w:jc w:val="center"/>
              <w:outlineLvl w:val="0"/>
              <w:rPr>
                <w:sz w:val="24"/>
                <w:szCs w:val="24"/>
                <w:lang w:eastAsia="ru-RU"/>
              </w:rPr>
            </w:pPr>
          </w:p>
        </w:tc>
        <w:tc>
          <w:tcPr>
            <w:tcW w:w="1903" w:type="dxa"/>
          </w:tcPr>
          <w:p w:rsidR="00864678" w:rsidRPr="00864678" w:rsidRDefault="00864678" w:rsidP="00864678">
            <w:pPr>
              <w:jc w:val="center"/>
              <w:outlineLvl w:val="0"/>
              <w:rPr>
                <w:b/>
                <w:sz w:val="28"/>
                <w:szCs w:val="28"/>
                <w:lang w:eastAsia="ru-RU"/>
              </w:rPr>
            </w:pPr>
          </w:p>
        </w:tc>
        <w:tc>
          <w:tcPr>
            <w:tcW w:w="1417" w:type="dxa"/>
          </w:tcPr>
          <w:p w:rsidR="00864678" w:rsidRPr="00864678" w:rsidRDefault="00864678" w:rsidP="00864678">
            <w:pPr>
              <w:jc w:val="center"/>
              <w:outlineLvl w:val="0"/>
              <w:rPr>
                <w:b/>
                <w:sz w:val="28"/>
                <w:szCs w:val="28"/>
                <w:lang w:eastAsia="ru-RU"/>
              </w:rPr>
            </w:pPr>
          </w:p>
        </w:tc>
        <w:tc>
          <w:tcPr>
            <w:tcW w:w="997" w:type="dxa"/>
            <w:gridSpan w:val="2"/>
          </w:tcPr>
          <w:p w:rsidR="00864678" w:rsidRPr="00864678" w:rsidRDefault="00864678" w:rsidP="00864678">
            <w:pPr>
              <w:jc w:val="center"/>
              <w:outlineLvl w:val="0"/>
              <w:rPr>
                <w:sz w:val="24"/>
                <w:szCs w:val="24"/>
                <w:lang w:eastAsia="ru-RU"/>
              </w:rPr>
            </w:pPr>
          </w:p>
        </w:tc>
        <w:tc>
          <w:tcPr>
            <w:tcW w:w="1387" w:type="dxa"/>
          </w:tcPr>
          <w:p w:rsidR="00864678" w:rsidRPr="00864678" w:rsidRDefault="00864678" w:rsidP="00864678">
            <w:pPr>
              <w:jc w:val="center"/>
              <w:outlineLvl w:val="0"/>
              <w:rPr>
                <w:b/>
                <w:sz w:val="28"/>
                <w:szCs w:val="28"/>
                <w:lang w:eastAsia="ru-RU"/>
              </w:rPr>
            </w:pPr>
          </w:p>
        </w:tc>
      </w:tr>
      <w:tr w:rsidR="00864678" w:rsidRPr="00864678" w:rsidTr="00C959EB">
        <w:trPr>
          <w:trHeight w:val="277"/>
        </w:trPr>
        <w:tc>
          <w:tcPr>
            <w:tcW w:w="471" w:type="dxa"/>
          </w:tcPr>
          <w:p w:rsidR="00864678" w:rsidRPr="00864678" w:rsidRDefault="00864678" w:rsidP="00864678">
            <w:pPr>
              <w:jc w:val="center"/>
              <w:outlineLvl w:val="0"/>
              <w:rPr>
                <w:sz w:val="28"/>
                <w:szCs w:val="28"/>
                <w:lang w:eastAsia="ru-RU"/>
              </w:rPr>
            </w:pPr>
            <w:r w:rsidRPr="00864678">
              <w:rPr>
                <w:sz w:val="28"/>
                <w:szCs w:val="28"/>
                <w:lang w:eastAsia="ru-RU"/>
              </w:rPr>
              <w:t>6</w:t>
            </w:r>
          </w:p>
        </w:tc>
        <w:tc>
          <w:tcPr>
            <w:tcW w:w="1208" w:type="dxa"/>
            <w:gridSpan w:val="2"/>
            <w:vMerge/>
          </w:tcPr>
          <w:p w:rsidR="00864678" w:rsidRPr="00864678" w:rsidRDefault="00864678" w:rsidP="00864678">
            <w:pPr>
              <w:jc w:val="center"/>
              <w:outlineLvl w:val="0"/>
              <w:rPr>
                <w:sz w:val="24"/>
                <w:szCs w:val="24"/>
                <w:lang w:eastAsia="ru-RU"/>
              </w:rPr>
            </w:pPr>
          </w:p>
        </w:tc>
        <w:tc>
          <w:tcPr>
            <w:tcW w:w="2190" w:type="dxa"/>
          </w:tcPr>
          <w:p w:rsidR="00864678" w:rsidRPr="00864678" w:rsidRDefault="00864678" w:rsidP="00864678">
            <w:pPr>
              <w:jc w:val="center"/>
              <w:outlineLvl w:val="0"/>
              <w:rPr>
                <w:sz w:val="24"/>
                <w:szCs w:val="24"/>
                <w:lang w:eastAsia="ru-RU"/>
              </w:rPr>
            </w:pPr>
            <w:r w:rsidRPr="00864678">
              <w:rPr>
                <w:sz w:val="24"/>
                <w:szCs w:val="24"/>
                <w:lang w:eastAsia="ru-RU"/>
              </w:rPr>
              <w:t>глагол</w:t>
            </w:r>
          </w:p>
        </w:tc>
        <w:tc>
          <w:tcPr>
            <w:tcW w:w="1903" w:type="dxa"/>
          </w:tcPr>
          <w:p w:rsidR="00864678" w:rsidRPr="00864678" w:rsidRDefault="00864678" w:rsidP="00864678">
            <w:pPr>
              <w:jc w:val="center"/>
              <w:outlineLvl w:val="0"/>
              <w:rPr>
                <w:sz w:val="24"/>
                <w:szCs w:val="24"/>
                <w:lang w:eastAsia="ru-RU"/>
              </w:rPr>
            </w:pPr>
            <w:r w:rsidRPr="00864678">
              <w:rPr>
                <w:sz w:val="24"/>
                <w:szCs w:val="24"/>
                <w:lang w:eastAsia="ru-RU"/>
              </w:rPr>
              <w:t>итоговый</w:t>
            </w:r>
          </w:p>
        </w:tc>
        <w:tc>
          <w:tcPr>
            <w:tcW w:w="1417" w:type="dxa"/>
          </w:tcPr>
          <w:p w:rsidR="00864678" w:rsidRPr="00864678" w:rsidRDefault="00864678" w:rsidP="00864678">
            <w:pPr>
              <w:jc w:val="center"/>
              <w:outlineLvl w:val="0"/>
              <w:rPr>
                <w:sz w:val="24"/>
                <w:szCs w:val="24"/>
                <w:lang w:eastAsia="ru-RU"/>
              </w:rPr>
            </w:pPr>
            <w:r w:rsidRPr="00864678">
              <w:rPr>
                <w:sz w:val="24"/>
                <w:szCs w:val="24"/>
                <w:lang w:eastAsia="ru-RU"/>
              </w:rPr>
              <w:t>диктант</w:t>
            </w:r>
          </w:p>
        </w:tc>
        <w:tc>
          <w:tcPr>
            <w:tcW w:w="997" w:type="dxa"/>
            <w:gridSpan w:val="2"/>
          </w:tcPr>
          <w:p w:rsidR="00864678" w:rsidRPr="00864678" w:rsidRDefault="00864678" w:rsidP="00864678">
            <w:pPr>
              <w:jc w:val="center"/>
              <w:outlineLvl w:val="0"/>
              <w:rPr>
                <w:sz w:val="24"/>
                <w:szCs w:val="24"/>
                <w:lang w:eastAsia="ru-RU"/>
              </w:rPr>
            </w:pPr>
            <w:r w:rsidRPr="00864678">
              <w:rPr>
                <w:sz w:val="24"/>
                <w:szCs w:val="24"/>
                <w:lang w:eastAsia="ru-RU"/>
              </w:rPr>
              <w:t>37</w:t>
            </w:r>
          </w:p>
        </w:tc>
        <w:tc>
          <w:tcPr>
            <w:tcW w:w="1387" w:type="dxa"/>
          </w:tcPr>
          <w:p w:rsidR="00864678" w:rsidRPr="00864678" w:rsidRDefault="00864678" w:rsidP="00864678">
            <w:pPr>
              <w:jc w:val="center"/>
              <w:outlineLvl w:val="0"/>
              <w:rPr>
                <w:sz w:val="24"/>
                <w:szCs w:val="24"/>
                <w:lang w:eastAsia="ru-RU"/>
              </w:rPr>
            </w:pPr>
            <w:r w:rsidRPr="00864678">
              <w:rPr>
                <w:sz w:val="24"/>
                <w:szCs w:val="24"/>
                <w:lang w:eastAsia="ru-RU"/>
              </w:rPr>
              <w:t>2</w:t>
            </w:r>
          </w:p>
        </w:tc>
      </w:tr>
      <w:tr w:rsidR="00864678" w:rsidRPr="00864678" w:rsidTr="00C959EB">
        <w:trPr>
          <w:trHeight w:val="278"/>
        </w:trPr>
        <w:tc>
          <w:tcPr>
            <w:tcW w:w="471" w:type="dxa"/>
          </w:tcPr>
          <w:p w:rsidR="00864678" w:rsidRPr="00864678" w:rsidRDefault="00864678" w:rsidP="00864678">
            <w:pPr>
              <w:jc w:val="center"/>
              <w:outlineLvl w:val="0"/>
              <w:rPr>
                <w:sz w:val="28"/>
                <w:szCs w:val="28"/>
                <w:lang w:eastAsia="ru-RU"/>
              </w:rPr>
            </w:pPr>
            <w:r w:rsidRPr="00864678">
              <w:rPr>
                <w:sz w:val="28"/>
                <w:szCs w:val="28"/>
                <w:lang w:eastAsia="ru-RU"/>
              </w:rPr>
              <w:t>7</w:t>
            </w:r>
          </w:p>
        </w:tc>
        <w:tc>
          <w:tcPr>
            <w:tcW w:w="1208" w:type="dxa"/>
            <w:gridSpan w:val="2"/>
            <w:vMerge w:val="restart"/>
          </w:tcPr>
          <w:p w:rsidR="00864678" w:rsidRPr="00864678" w:rsidRDefault="00864678" w:rsidP="00864678">
            <w:pPr>
              <w:jc w:val="center"/>
              <w:outlineLvl w:val="0"/>
              <w:rPr>
                <w:sz w:val="24"/>
                <w:szCs w:val="24"/>
                <w:lang w:eastAsia="ru-RU"/>
              </w:rPr>
            </w:pPr>
            <w:r w:rsidRPr="00864678">
              <w:rPr>
                <w:sz w:val="24"/>
                <w:szCs w:val="24"/>
                <w:lang w:eastAsia="ru-RU"/>
              </w:rPr>
              <w:t>4 четверть</w:t>
            </w:r>
          </w:p>
        </w:tc>
        <w:tc>
          <w:tcPr>
            <w:tcW w:w="2190" w:type="dxa"/>
          </w:tcPr>
          <w:p w:rsidR="00864678" w:rsidRPr="00864678" w:rsidRDefault="00864678" w:rsidP="00864678">
            <w:pPr>
              <w:jc w:val="center"/>
              <w:outlineLvl w:val="0"/>
              <w:rPr>
                <w:sz w:val="24"/>
                <w:szCs w:val="24"/>
                <w:lang w:eastAsia="ru-RU"/>
              </w:rPr>
            </w:pPr>
            <w:r w:rsidRPr="00864678">
              <w:rPr>
                <w:sz w:val="24"/>
                <w:szCs w:val="24"/>
                <w:lang w:eastAsia="ru-RU"/>
              </w:rPr>
              <w:t>предложение</w:t>
            </w:r>
          </w:p>
        </w:tc>
        <w:tc>
          <w:tcPr>
            <w:tcW w:w="1903" w:type="dxa"/>
          </w:tcPr>
          <w:p w:rsidR="00864678" w:rsidRPr="00864678" w:rsidRDefault="00864678" w:rsidP="00864678">
            <w:pPr>
              <w:jc w:val="center"/>
              <w:outlineLvl w:val="0"/>
              <w:rPr>
                <w:sz w:val="24"/>
                <w:szCs w:val="24"/>
                <w:lang w:eastAsia="ru-RU"/>
              </w:rPr>
            </w:pPr>
            <w:r w:rsidRPr="00864678">
              <w:rPr>
                <w:sz w:val="24"/>
                <w:szCs w:val="24"/>
                <w:lang w:eastAsia="ru-RU"/>
              </w:rPr>
              <w:t>промежуточный</w:t>
            </w:r>
          </w:p>
        </w:tc>
        <w:tc>
          <w:tcPr>
            <w:tcW w:w="1417" w:type="dxa"/>
          </w:tcPr>
          <w:p w:rsidR="00864678" w:rsidRPr="00864678" w:rsidRDefault="00864678" w:rsidP="00864678">
            <w:pPr>
              <w:jc w:val="center"/>
              <w:outlineLvl w:val="0"/>
              <w:rPr>
                <w:sz w:val="24"/>
                <w:szCs w:val="24"/>
                <w:lang w:eastAsia="ru-RU"/>
              </w:rPr>
            </w:pPr>
            <w:r w:rsidRPr="00864678">
              <w:rPr>
                <w:sz w:val="24"/>
                <w:szCs w:val="24"/>
                <w:lang w:eastAsia="ru-RU"/>
              </w:rPr>
              <w:t>диктант</w:t>
            </w:r>
          </w:p>
        </w:tc>
        <w:tc>
          <w:tcPr>
            <w:tcW w:w="997" w:type="dxa"/>
            <w:gridSpan w:val="2"/>
          </w:tcPr>
          <w:p w:rsidR="00864678" w:rsidRPr="00864678" w:rsidRDefault="00864678" w:rsidP="00864678">
            <w:pPr>
              <w:jc w:val="center"/>
              <w:outlineLvl w:val="0"/>
              <w:rPr>
                <w:sz w:val="24"/>
                <w:szCs w:val="24"/>
                <w:lang w:eastAsia="ru-RU"/>
              </w:rPr>
            </w:pPr>
            <w:r w:rsidRPr="00864678">
              <w:rPr>
                <w:sz w:val="24"/>
                <w:szCs w:val="24"/>
                <w:lang w:eastAsia="ru-RU"/>
              </w:rPr>
              <w:t>22</w:t>
            </w:r>
          </w:p>
        </w:tc>
        <w:tc>
          <w:tcPr>
            <w:tcW w:w="1387" w:type="dxa"/>
          </w:tcPr>
          <w:p w:rsidR="00864678" w:rsidRPr="00864678" w:rsidRDefault="00864678" w:rsidP="00864678">
            <w:pPr>
              <w:jc w:val="center"/>
              <w:outlineLvl w:val="0"/>
              <w:rPr>
                <w:sz w:val="24"/>
                <w:szCs w:val="24"/>
                <w:lang w:eastAsia="ru-RU"/>
              </w:rPr>
            </w:pPr>
            <w:r w:rsidRPr="00864678">
              <w:rPr>
                <w:sz w:val="24"/>
                <w:szCs w:val="24"/>
                <w:lang w:eastAsia="ru-RU"/>
              </w:rPr>
              <w:t>1</w:t>
            </w:r>
          </w:p>
        </w:tc>
      </w:tr>
      <w:tr w:rsidR="00864678" w:rsidRPr="00864678" w:rsidTr="00C959EB">
        <w:trPr>
          <w:trHeight w:val="277"/>
        </w:trPr>
        <w:tc>
          <w:tcPr>
            <w:tcW w:w="471" w:type="dxa"/>
          </w:tcPr>
          <w:p w:rsidR="00864678" w:rsidRPr="00864678" w:rsidRDefault="00864678" w:rsidP="00864678">
            <w:pPr>
              <w:jc w:val="center"/>
              <w:outlineLvl w:val="0"/>
              <w:rPr>
                <w:sz w:val="28"/>
                <w:szCs w:val="28"/>
                <w:lang w:eastAsia="ru-RU"/>
              </w:rPr>
            </w:pPr>
            <w:r w:rsidRPr="00864678">
              <w:rPr>
                <w:sz w:val="28"/>
                <w:szCs w:val="28"/>
                <w:lang w:eastAsia="ru-RU"/>
              </w:rPr>
              <w:t>8</w:t>
            </w:r>
          </w:p>
          <w:p w:rsidR="00864678" w:rsidRPr="00864678" w:rsidRDefault="00864678" w:rsidP="00864678">
            <w:pPr>
              <w:jc w:val="center"/>
              <w:outlineLvl w:val="0"/>
              <w:rPr>
                <w:sz w:val="28"/>
                <w:szCs w:val="28"/>
                <w:lang w:eastAsia="ru-RU"/>
              </w:rPr>
            </w:pPr>
          </w:p>
        </w:tc>
        <w:tc>
          <w:tcPr>
            <w:tcW w:w="1208" w:type="dxa"/>
            <w:gridSpan w:val="2"/>
            <w:vMerge/>
          </w:tcPr>
          <w:p w:rsidR="00864678" w:rsidRPr="00864678" w:rsidRDefault="00864678" w:rsidP="00864678">
            <w:pPr>
              <w:jc w:val="center"/>
              <w:outlineLvl w:val="0"/>
              <w:rPr>
                <w:sz w:val="24"/>
                <w:szCs w:val="24"/>
                <w:lang w:eastAsia="ru-RU"/>
              </w:rPr>
            </w:pPr>
          </w:p>
        </w:tc>
        <w:tc>
          <w:tcPr>
            <w:tcW w:w="2190" w:type="dxa"/>
          </w:tcPr>
          <w:p w:rsidR="00864678" w:rsidRPr="00864678" w:rsidRDefault="00864678" w:rsidP="00864678">
            <w:pPr>
              <w:jc w:val="center"/>
              <w:outlineLvl w:val="0"/>
              <w:rPr>
                <w:sz w:val="24"/>
                <w:szCs w:val="24"/>
                <w:lang w:eastAsia="ru-RU"/>
              </w:rPr>
            </w:pPr>
            <w:r w:rsidRPr="00864678">
              <w:rPr>
                <w:sz w:val="24"/>
                <w:szCs w:val="24"/>
                <w:lang w:eastAsia="ru-RU"/>
              </w:rPr>
              <w:t>повторение</w:t>
            </w:r>
          </w:p>
        </w:tc>
        <w:tc>
          <w:tcPr>
            <w:tcW w:w="1903" w:type="dxa"/>
          </w:tcPr>
          <w:p w:rsidR="00864678" w:rsidRPr="00864678" w:rsidRDefault="00864678" w:rsidP="00864678">
            <w:pPr>
              <w:jc w:val="center"/>
              <w:outlineLvl w:val="0"/>
              <w:rPr>
                <w:sz w:val="24"/>
                <w:szCs w:val="24"/>
                <w:lang w:eastAsia="ru-RU"/>
              </w:rPr>
            </w:pPr>
            <w:r w:rsidRPr="00864678">
              <w:rPr>
                <w:sz w:val="24"/>
                <w:szCs w:val="24"/>
                <w:lang w:eastAsia="ru-RU"/>
              </w:rPr>
              <w:t>итоговый</w:t>
            </w:r>
          </w:p>
        </w:tc>
        <w:tc>
          <w:tcPr>
            <w:tcW w:w="1417" w:type="dxa"/>
          </w:tcPr>
          <w:p w:rsidR="00864678" w:rsidRPr="00864678" w:rsidRDefault="00864678" w:rsidP="00864678">
            <w:pPr>
              <w:jc w:val="center"/>
              <w:outlineLvl w:val="0"/>
              <w:rPr>
                <w:sz w:val="24"/>
                <w:szCs w:val="24"/>
                <w:lang w:eastAsia="ru-RU"/>
              </w:rPr>
            </w:pPr>
            <w:r w:rsidRPr="00864678">
              <w:rPr>
                <w:sz w:val="24"/>
                <w:szCs w:val="24"/>
                <w:lang w:eastAsia="ru-RU"/>
              </w:rPr>
              <w:t>диктант</w:t>
            </w:r>
          </w:p>
        </w:tc>
        <w:tc>
          <w:tcPr>
            <w:tcW w:w="997" w:type="dxa"/>
            <w:gridSpan w:val="2"/>
          </w:tcPr>
          <w:p w:rsidR="00864678" w:rsidRPr="00864678" w:rsidRDefault="00864678" w:rsidP="00864678">
            <w:pPr>
              <w:jc w:val="center"/>
              <w:outlineLvl w:val="0"/>
              <w:rPr>
                <w:sz w:val="24"/>
                <w:szCs w:val="24"/>
                <w:lang w:eastAsia="ru-RU"/>
              </w:rPr>
            </w:pPr>
            <w:r w:rsidRPr="00864678">
              <w:rPr>
                <w:sz w:val="24"/>
                <w:szCs w:val="24"/>
                <w:lang w:eastAsia="ru-RU"/>
              </w:rPr>
              <w:t>13</w:t>
            </w:r>
          </w:p>
        </w:tc>
        <w:tc>
          <w:tcPr>
            <w:tcW w:w="1387" w:type="dxa"/>
          </w:tcPr>
          <w:p w:rsidR="00864678" w:rsidRPr="00864678" w:rsidRDefault="00864678" w:rsidP="00864678">
            <w:pPr>
              <w:jc w:val="center"/>
              <w:outlineLvl w:val="0"/>
              <w:rPr>
                <w:sz w:val="24"/>
                <w:szCs w:val="24"/>
                <w:lang w:eastAsia="ru-RU"/>
              </w:rPr>
            </w:pPr>
            <w:r w:rsidRPr="00864678">
              <w:rPr>
                <w:sz w:val="24"/>
                <w:szCs w:val="24"/>
                <w:lang w:eastAsia="ru-RU"/>
              </w:rPr>
              <w:t>1</w:t>
            </w:r>
          </w:p>
        </w:tc>
      </w:tr>
      <w:tr w:rsidR="00864678" w:rsidRPr="00864678" w:rsidTr="00C959EB">
        <w:tc>
          <w:tcPr>
            <w:tcW w:w="7189" w:type="dxa"/>
            <w:gridSpan w:val="6"/>
          </w:tcPr>
          <w:p w:rsidR="00864678" w:rsidRPr="00864678" w:rsidRDefault="00864678" w:rsidP="00864678">
            <w:pPr>
              <w:outlineLvl w:val="0"/>
              <w:rPr>
                <w:sz w:val="24"/>
                <w:szCs w:val="24"/>
                <w:lang w:eastAsia="ru-RU"/>
              </w:rPr>
            </w:pPr>
            <w:r w:rsidRPr="00864678">
              <w:rPr>
                <w:sz w:val="24"/>
                <w:szCs w:val="24"/>
                <w:lang w:eastAsia="ru-RU"/>
              </w:rPr>
              <w:t>итого</w:t>
            </w:r>
          </w:p>
        </w:tc>
        <w:tc>
          <w:tcPr>
            <w:tcW w:w="997" w:type="dxa"/>
            <w:gridSpan w:val="2"/>
          </w:tcPr>
          <w:p w:rsidR="00864678" w:rsidRPr="00864678" w:rsidRDefault="00864678" w:rsidP="00864678">
            <w:pPr>
              <w:jc w:val="center"/>
              <w:outlineLvl w:val="0"/>
              <w:rPr>
                <w:sz w:val="24"/>
                <w:szCs w:val="24"/>
                <w:lang w:eastAsia="ru-RU"/>
              </w:rPr>
            </w:pPr>
            <w:r w:rsidRPr="00864678">
              <w:rPr>
                <w:sz w:val="24"/>
                <w:szCs w:val="24"/>
                <w:lang w:eastAsia="ru-RU"/>
              </w:rPr>
              <w:t>136</w:t>
            </w:r>
          </w:p>
        </w:tc>
        <w:tc>
          <w:tcPr>
            <w:tcW w:w="1387" w:type="dxa"/>
          </w:tcPr>
          <w:p w:rsidR="00864678" w:rsidRPr="00864678" w:rsidRDefault="00864678" w:rsidP="00864678">
            <w:pPr>
              <w:jc w:val="center"/>
              <w:outlineLvl w:val="0"/>
              <w:rPr>
                <w:b/>
                <w:sz w:val="24"/>
                <w:szCs w:val="24"/>
                <w:lang w:eastAsia="ru-RU"/>
              </w:rPr>
            </w:pPr>
            <w:r w:rsidRPr="00864678">
              <w:rPr>
                <w:b/>
                <w:sz w:val="24"/>
                <w:szCs w:val="24"/>
                <w:lang w:eastAsia="ru-RU"/>
              </w:rPr>
              <w:t>8</w:t>
            </w:r>
          </w:p>
        </w:tc>
      </w:tr>
    </w:tbl>
    <w:p w:rsidR="00864678" w:rsidRPr="00864678" w:rsidRDefault="00864678" w:rsidP="00864678">
      <w:pPr>
        <w:spacing w:after="0" w:line="240" w:lineRule="auto"/>
        <w:jc w:val="center"/>
        <w:outlineLvl w:val="0"/>
        <w:rPr>
          <w:rFonts w:ascii="Times New Roman" w:eastAsia="Times New Roman" w:hAnsi="Times New Roman" w:cs="Times New Roman"/>
          <w:b/>
          <w:sz w:val="28"/>
          <w:szCs w:val="28"/>
          <w:lang w:eastAsia="ru-RU"/>
        </w:rPr>
      </w:pPr>
    </w:p>
    <w:p w:rsidR="00864678" w:rsidRPr="00864678" w:rsidRDefault="00864678" w:rsidP="00864678">
      <w:pPr>
        <w:spacing w:after="0" w:line="240" w:lineRule="auto"/>
        <w:jc w:val="center"/>
        <w:rPr>
          <w:rFonts w:ascii="Times New Roman" w:eastAsia="Times New Roman" w:hAnsi="Times New Roman" w:cs="Times New Roman"/>
          <w:b/>
          <w:sz w:val="28"/>
          <w:szCs w:val="28"/>
          <w:lang w:eastAsia="ru-RU"/>
        </w:rPr>
      </w:pPr>
    </w:p>
    <w:p w:rsidR="00864678" w:rsidRPr="00864678" w:rsidRDefault="00864678" w:rsidP="00864678">
      <w:pPr>
        <w:spacing w:after="0" w:line="240" w:lineRule="auto"/>
        <w:jc w:val="center"/>
        <w:rPr>
          <w:rFonts w:ascii="Times New Roman" w:eastAsia="Times New Roman" w:hAnsi="Times New Roman" w:cs="Times New Roman"/>
          <w:b/>
          <w:sz w:val="28"/>
          <w:szCs w:val="28"/>
          <w:lang w:eastAsia="ru-RU"/>
        </w:rPr>
      </w:pPr>
    </w:p>
    <w:p w:rsidR="00864678" w:rsidRPr="00864678" w:rsidRDefault="00864678" w:rsidP="00864678">
      <w:pPr>
        <w:spacing w:after="200" w:line="276" w:lineRule="auto"/>
        <w:jc w:val="center"/>
        <w:rPr>
          <w:rFonts w:ascii="Times New Roman" w:eastAsia="Times New Roman" w:hAnsi="Times New Roman" w:cs="Times New Roman"/>
          <w:b/>
          <w:sz w:val="28"/>
          <w:szCs w:val="28"/>
          <w:lang w:eastAsia="ru-RU"/>
        </w:rPr>
      </w:pPr>
      <w:r w:rsidRPr="00864678">
        <w:rPr>
          <w:rFonts w:ascii="Times New Roman" w:eastAsia="Times New Roman" w:hAnsi="Times New Roman" w:cs="Times New Roman"/>
          <w:b/>
          <w:sz w:val="28"/>
          <w:szCs w:val="28"/>
          <w:lang w:eastAsia="ru-RU"/>
        </w:rPr>
        <w:t>4. Основные требования к знаниям и умениям обучающихся.</w:t>
      </w:r>
    </w:p>
    <w:tbl>
      <w:tblPr>
        <w:tblStyle w:val="a3"/>
        <w:tblW w:w="0" w:type="auto"/>
        <w:tblLook w:val="04A0" w:firstRow="1" w:lastRow="0" w:firstColumn="1" w:lastColumn="0" w:noHBand="0" w:noVBand="1"/>
      </w:tblPr>
      <w:tblGrid>
        <w:gridCol w:w="607"/>
        <w:gridCol w:w="4089"/>
        <w:gridCol w:w="4649"/>
      </w:tblGrid>
      <w:tr w:rsidR="00864678" w:rsidRPr="00864678" w:rsidTr="00C959EB">
        <w:tc>
          <w:tcPr>
            <w:tcW w:w="615"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jc w:val="center"/>
              <w:outlineLvl w:val="0"/>
              <w:rPr>
                <w:b/>
                <w:sz w:val="24"/>
                <w:szCs w:val="24"/>
              </w:rPr>
            </w:pPr>
          </w:p>
        </w:tc>
        <w:tc>
          <w:tcPr>
            <w:tcW w:w="4170"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b/>
                <w:sz w:val="24"/>
                <w:szCs w:val="24"/>
              </w:rPr>
            </w:pPr>
            <w:r w:rsidRPr="00864678">
              <w:rPr>
                <w:b/>
                <w:sz w:val="24"/>
                <w:szCs w:val="24"/>
              </w:rPr>
              <w:t>Минимальный уровень</w:t>
            </w:r>
          </w:p>
        </w:tc>
        <w:tc>
          <w:tcPr>
            <w:tcW w:w="478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b/>
                <w:sz w:val="24"/>
                <w:szCs w:val="24"/>
              </w:rPr>
            </w:pPr>
            <w:r w:rsidRPr="00864678">
              <w:rPr>
                <w:b/>
                <w:sz w:val="24"/>
                <w:szCs w:val="24"/>
              </w:rPr>
              <w:t>Достаточный уровень</w:t>
            </w:r>
          </w:p>
        </w:tc>
      </w:tr>
      <w:tr w:rsidR="00864678" w:rsidRPr="00864678" w:rsidTr="00C959EB">
        <w:tc>
          <w:tcPr>
            <w:tcW w:w="61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1</w:t>
            </w:r>
          </w:p>
        </w:tc>
        <w:tc>
          <w:tcPr>
            <w:tcW w:w="4170"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Знание отличительных грамматических признаков основных частей слова.</w:t>
            </w:r>
          </w:p>
        </w:tc>
        <w:tc>
          <w:tcPr>
            <w:tcW w:w="478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Знание значимых частей слова и их дифференцировка по существенным признакам.</w:t>
            </w:r>
          </w:p>
        </w:tc>
      </w:tr>
      <w:tr w:rsidR="00864678" w:rsidRPr="00864678" w:rsidTr="00C959EB">
        <w:tc>
          <w:tcPr>
            <w:tcW w:w="61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2</w:t>
            </w:r>
          </w:p>
        </w:tc>
        <w:tc>
          <w:tcPr>
            <w:tcW w:w="4170"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Разбора слова с опорой на представленный образец, схему, вопросы учителя.</w:t>
            </w:r>
          </w:p>
        </w:tc>
        <w:tc>
          <w:tcPr>
            <w:tcW w:w="478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Разбор слова по составу с использованием опорных схем.</w:t>
            </w:r>
          </w:p>
        </w:tc>
      </w:tr>
      <w:tr w:rsidR="00864678" w:rsidRPr="00864678" w:rsidTr="00C959EB">
        <w:tc>
          <w:tcPr>
            <w:tcW w:w="61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3</w:t>
            </w:r>
          </w:p>
        </w:tc>
        <w:tc>
          <w:tcPr>
            <w:tcW w:w="4170"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Образование слов с новым значением с опорой на образец.</w:t>
            </w:r>
          </w:p>
          <w:p w:rsidR="00864678" w:rsidRPr="00864678" w:rsidRDefault="00864678" w:rsidP="00864678">
            <w:pPr>
              <w:jc w:val="center"/>
              <w:outlineLvl w:val="0"/>
              <w:rPr>
                <w:sz w:val="24"/>
                <w:szCs w:val="24"/>
              </w:rPr>
            </w:pPr>
          </w:p>
        </w:tc>
        <w:tc>
          <w:tcPr>
            <w:tcW w:w="478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Образование слов с новым значением, относящихся к разным частям речи.</w:t>
            </w:r>
          </w:p>
        </w:tc>
      </w:tr>
      <w:tr w:rsidR="00864678" w:rsidRPr="00864678" w:rsidTr="00C959EB">
        <w:tc>
          <w:tcPr>
            <w:tcW w:w="61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4</w:t>
            </w:r>
          </w:p>
        </w:tc>
        <w:tc>
          <w:tcPr>
            <w:tcW w:w="4170"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Представление о грамматических разрядах слов.</w:t>
            </w:r>
          </w:p>
        </w:tc>
        <w:tc>
          <w:tcPr>
            <w:tcW w:w="478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Дифференцировка слов, относящихся к различным частям речи по существенным признакам.</w:t>
            </w:r>
          </w:p>
          <w:p w:rsidR="00864678" w:rsidRPr="00864678" w:rsidRDefault="00864678" w:rsidP="00864678">
            <w:pPr>
              <w:jc w:val="center"/>
              <w:outlineLvl w:val="0"/>
              <w:rPr>
                <w:sz w:val="24"/>
                <w:szCs w:val="24"/>
              </w:rPr>
            </w:pPr>
            <w:r w:rsidRPr="00864678">
              <w:rPr>
                <w:sz w:val="24"/>
                <w:szCs w:val="24"/>
              </w:rPr>
              <w:t>Определение некоторых грамматических признаков изученных частей (существительного, прилагательного, глагола речи по опорной схеме или вопросам учителя.</w:t>
            </w:r>
          </w:p>
        </w:tc>
      </w:tr>
      <w:tr w:rsidR="00864678" w:rsidRPr="00864678" w:rsidTr="00C959EB">
        <w:tc>
          <w:tcPr>
            <w:tcW w:w="61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5</w:t>
            </w:r>
          </w:p>
        </w:tc>
        <w:tc>
          <w:tcPr>
            <w:tcW w:w="4170"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Использование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tc>
        <w:tc>
          <w:tcPr>
            <w:tcW w:w="478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Нахождение орфографической трудности в слове и решение орфографической задачи (под руководством учителя).</w:t>
            </w:r>
          </w:p>
          <w:p w:rsidR="00864678" w:rsidRPr="00864678" w:rsidRDefault="00864678" w:rsidP="00864678">
            <w:pPr>
              <w:jc w:val="center"/>
              <w:outlineLvl w:val="0"/>
              <w:rPr>
                <w:sz w:val="24"/>
                <w:szCs w:val="24"/>
              </w:rPr>
            </w:pPr>
            <w:r w:rsidRPr="00864678">
              <w:rPr>
                <w:sz w:val="24"/>
                <w:szCs w:val="24"/>
              </w:rPr>
              <w:t xml:space="preserve">Пользование орфографическим словарём для уточнения написания слова. </w:t>
            </w:r>
          </w:p>
        </w:tc>
      </w:tr>
      <w:tr w:rsidR="00864678" w:rsidRPr="00864678" w:rsidTr="00C959EB">
        <w:tc>
          <w:tcPr>
            <w:tcW w:w="61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6</w:t>
            </w:r>
          </w:p>
        </w:tc>
        <w:tc>
          <w:tcPr>
            <w:tcW w:w="4170"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Составление различных конструкций предложений с опорой на представленный образец.</w:t>
            </w:r>
          </w:p>
        </w:tc>
        <w:tc>
          <w:tcPr>
            <w:tcW w:w="478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 xml:space="preserve">Составление простых распространенных и сложных предложений по схеме, опорным словам, па предложенную тему и т.д. </w:t>
            </w:r>
          </w:p>
        </w:tc>
      </w:tr>
      <w:tr w:rsidR="00864678" w:rsidRPr="00864678" w:rsidTr="00C959EB">
        <w:tc>
          <w:tcPr>
            <w:tcW w:w="61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7</w:t>
            </w:r>
          </w:p>
        </w:tc>
        <w:tc>
          <w:tcPr>
            <w:tcW w:w="4170"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Установление смысловых связей в словосочетании по образцу, вопросам учителя.</w:t>
            </w:r>
          </w:p>
        </w:tc>
        <w:tc>
          <w:tcPr>
            <w:tcW w:w="478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Установление смысловых связей в несложных по содержанию и структуре предложениях (не более 4-5 слов) по вопросам учителя, опорной схеме.</w:t>
            </w:r>
          </w:p>
        </w:tc>
      </w:tr>
      <w:tr w:rsidR="00864678" w:rsidRPr="00864678" w:rsidTr="00C959EB">
        <w:tc>
          <w:tcPr>
            <w:tcW w:w="61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8</w:t>
            </w:r>
          </w:p>
        </w:tc>
        <w:tc>
          <w:tcPr>
            <w:tcW w:w="4170"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Нахождение главных и второстепенных членов предложения без деления на виды с помощью учителя.</w:t>
            </w:r>
          </w:p>
        </w:tc>
        <w:tc>
          <w:tcPr>
            <w:tcW w:w="478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Нахождение главных и второстепенных членов предложения с использованием опорных схем.</w:t>
            </w:r>
          </w:p>
        </w:tc>
      </w:tr>
      <w:tr w:rsidR="00864678" w:rsidRPr="00864678" w:rsidTr="00C959EB">
        <w:tc>
          <w:tcPr>
            <w:tcW w:w="61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9</w:t>
            </w:r>
          </w:p>
        </w:tc>
        <w:tc>
          <w:tcPr>
            <w:tcW w:w="4170"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Нахождение в тексте однородных членов предложения.</w:t>
            </w:r>
          </w:p>
        </w:tc>
        <w:tc>
          <w:tcPr>
            <w:tcW w:w="478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Составление предложений с однородными членами с опорой на образец.</w:t>
            </w:r>
          </w:p>
        </w:tc>
      </w:tr>
      <w:tr w:rsidR="00864678" w:rsidRPr="00864678" w:rsidTr="00C959EB">
        <w:tc>
          <w:tcPr>
            <w:tcW w:w="61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10</w:t>
            </w:r>
          </w:p>
        </w:tc>
        <w:tc>
          <w:tcPr>
            <w:tcW w:w="4170"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 xml:space="preserve">Различие предложений, разных по интонации. </w:t>
            </w:r>
          </w:p>
        </w:tc>
        <w:tc>
          <w:tcPr>
            <w:tcW w:w="478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Составление предложений разных по интонации с опорой на образец.</w:t>
            </w:r>
          </w:p>
        </w:tc>
      </w:tr>
      <w:tr w:rsidR="00864678" w:rsidRPr="00864678" w:rsidTr="00C959EB">
        <w:tc>
          <w:tcPr>
            <w:tcW w:w="61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11</w:t>
            </w:r>
          </w:p>
        </w:tc>
        <w:tc>
          <w:tcPr>
            <w:tcW w:w="4170"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Нахождение в тексте предложений, различных по цели высказывания с помощью учителя.</w:t>
            </w:r>
          </w:p>
        </w:tc>
        <w:tc>
          <w:tcPr>
            <w:tcW w:w="478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Различение предложений (с помощью учителя) различных по цели высказывания.</w:t>
            </w:r>
          </w:p>
        </w:tc>
      </w:tr>
      <w:tr w:rsidR="00864678" w:rsidRPr="00864678" w:rsidTr="00C959EB">
        <w:tc>
          <w:tcPr>
            <w:tcW w:w="61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12</w:t>
            </w:r>
          </w:p>
        </w:tc>
        <w:tc>
          <w:tcPr>
            <w:tcW w:w="4170"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Участие в обсуждении фактического материала высказывания, необходимого для раскрытия его темы и основной мысли.</w:t>
            </w:r>
          </w:p>
        </w:tc>
        <w:tc>
          <w:tcPr>
            <w:tcW w:w="478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Отбор фактического материала, необходимого для раскрытия темы текста.</w:t>
            </w:r>
          </w:p>
        </w:tc>
      </w:tr>
      <w:tr w:rsidR="00864678" w:rsidRPr="00864678" w:rsidTr="00C959EB">
        <w:tc>
          <w:tcPr>
            <w:tcW w:w="61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13</w:t>
            </w:r>
          </w:p>
        </w:tc>
        <w:tc>
          <w:tcPr>
            <w:tcW w:w="4170"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Выбор одного заголовка из нескольких предложенных, соответствующих теме текста.</w:t>
            </w:r>
          </w:p>
        </w:tc>
        <w:tc>
          <w:tcPr>
            <w:tcW w:w="478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Выбор одного заголовка из нескольких предложенных, соответствующих теме и основной мысли текста.</w:t>
            </w:r>
          </w:p>
        </w:tc>
      </w:tr>
      <w:tr w:rsidR="00864678" w:rsidRPr="00864678" w:rsidTr="00C959EB">
        <w:tc>
          <w:tcPr>
            <w:tcW w:w="61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lastRenderedPageBreak/>
              <w:t>14</w:t>
            </w:r>
          </w:p>
        </w:tc>
        <w:tc>
          <w:tcPr>
            <w:tcW w:w="4170"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Оформление изученных видов деловых бумаг с опорой на представленный образец.</w:t>
            </w:r>
          </w:p>
        </w:tc>
        <w:tc>
          <w:tcPr>
            <w:tcW w:w="478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Оформление всех видов изученных деловых бумаг.</w:t>
            </w:r>
          </w:p>
        </w:tc>
      </w:tr>
      <w:tr w:rsidR="00864678" w:rsidRPr="00864678" w:rsidTr="00C959EB">
        <w:tc>
          <w:tcPr>
            <w:tcW w:w="61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15</w:t>
            </w:r>
          </w:p>
        </w:tc>
        <w:tc>
          <w:tcPr>
            <w:tcW w:w="4170"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Письмо небольших по объёму изложений повествовательного текста и повествовательного текста с элементами описания (50-55 слов) после предварительного обсуждения(отработки) всех компонентов текста.</w:t>
            </w:r>
          </w:p>
        </w:tc>
        <w:tc>
          <w:tcPr>
            <w:tcW w:w="478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Письмо изложений повествовательных текстов и текстов с элементами описания и рассуждения после предварительного разбора (до 70 слов).</w:t>
            </w:r>
          </w:p>
        </w:tc>
      </w:tr>
      <w:tr w:rsidR="00864678" w:rsidRPr="00864678" w:rsidTr="00C959EB">
        <w:tc>
          <w:tcPr>
            <w:tcW w:w="61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16</w:t>
            </w:r>
          </w:p>
        </w:tc>
        <w:tc>
          <w:tcPr>
            <w:tcW w:w="4170"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Составление и письмо небольших по объёму сочинений (до 50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tc>
        <w:tc>
          <w:tcPr>
            <w:tcW w:w="4785" w:type="dxa"/>
            <w:tcBorders>
              <w:top w:val="single" w:sz="4" w:space="0" w:color="auto"/>
              <w:left w:val="single" w:sz="4" w:space="0" w:color="auto"/>
              <w:bottom w:val="single" w:sz="4" w:space="0" w:color="auto"/>
              <w:right w:val="single" w:sz="4" w:space="0" w:color="auto"/>
            </w:tcBorders>
            <w:hideMark/>
          </w:tcPr>
          <w:p w:rsidR="00864678" w:rsidRPr="00864678" w:rsidRDefault="00864678" w:rsidP="00864678">
            <w:pPr>
              <w:jc w:val="center"/>
              <w:outlineLvl w:val="0"/>
              <w:rPr>
                <w:sz w:val="24"/>
                <w:szCs w:val="24"/>
              </w:rPr>
            </w:pPr>
            <w:r w:rsidRPr="00864678">
              <w:rPr>
                <w:sz w:val="24"/>
                <w:szCs w:val="24"/>
              </w:rPr>
              <w:t>Письмо сочинений – повествований с элементами описания после предварительного коллективного разбора темы, основной мысли, структуры высказывании и выбора необходимых языковых средств(55-60 слов).</w:t>
            </w:r>
          </w:p>
        </w:tc>
      </w:tr>
    </w:tbl>
    <w:p w:rsidR="00864678" w:rsidRPr="00864678" w:rsidRDefault="00864678" w:rsidP="00864678">
      <w:pPr>
        <w:spacing w:after="0" w:line="240" w:lineRule="auto"/>
        <w:rPr>
          <w:rFonts w:ascii="Times New Roman" w:eastAsia="Times New Roman" w:hAnsi="Times New Roman" w:cs="Times New Roman"/>
          <w:sz w:val="24"/>
          <w:szCs w:val="24"/>
          <w:lang w:eastAsia="ru-RU"/>
        </w:rPr>
      </w:pPr>
    </w:p>
    <w:p w:rsidR="00864678" w:rsidRPr="00864678" w:rsidRDefault="00864678" w:rsidP="00864678">
      <w:pPr>
        <w:spacing w:after="0" w:line="240" w:lineRule="auto"/>
        <w:rPr>
          <w:rFonts w:ascii="Times New Roman" w:eastAsia="Calibri" w:hAnsi="Times New Roman" w:cs="Times New Roman"/>
          <w:color w:val="000000"/>
          <w:sz w:val="24"/>
          <w:szCs w:val="24"/>
        </w:rPr>
      </w:pPr>
      <w:r w:rsidRPr="00864678">
        <w:rPr>
          <w:rFonts w:ascii="Times New Roman" w:eastAsia="Calibri" w:hAnsi="Times New Roman" w:cs="Times New Roman"/>
          <w:b/>
          <w:sz w:val="24"/>
          <w:szCs w:val="24"/>
        </w:rPr>
        <w:t>Личностными результатами</w:t>
      </w:r>
      <w:r w:rsidRPr="00864678">
        <w:rPr>
          <w:rFonts w:ascii="Times New Roman" w:eastAsia="Calibri" w:hAnsi="Times New Roman" w:cs="Times New Roman"/>
          <w:color w:val="170E02"/>
          <w:sz w:val="24"/>
          <w:szCs w:val="24"/>
        </w:rPr>
        <w:t xml:space="preserve"> изучения предмета «Русский язык» являются      следующие умения и качества:</w:t>
      </w:r>
    </w:p>
    <w:p w:rsidR="00864678" w:rsidRPr="00864678" w:rsidRDefault="00864678" w:rsidP="00864678">
      <w:pPr>
        <w:spacing w:after="0" w:line="240" w:lineRule="auto"/>
        <w:rPr>
          <w:rFonts w:ascii="Times New Roman" w:eastAsia="Calibri" w:hAnsi="Times New Roman" w:cs="Times New Roman"/>
          <w:color w:val="000000"/>
          <w:sz w:val="24"/>
          <w:szCs w:val="24"/>
        </w:rPr>
      </w:pPr>
      <w:r w:rsidRPr="00864678">
        <w:rPr>
          <w:rFonts w:ascii="Times New Roman" w:eastAsia="Calibri" w:hAnsi="Times New Roman" w:cs="Times New Roman"/>
          <w:color w:val="170E02"/>
          <w:sz w:val="24"/>
          <w:szCs w:val="24"/>
        </w:rPr>
        <w:t>- чувство прекрасного – умение чувствовать красоту и выразительность    речи, стремиться к совершенствованию собственной речи;</w:t>
      </w:r>
    </w:p>
    <w:p w:rsidR="00864678" w:rsidRPr="00864678" w:rsidRDefault="00864678" w:rsidP="00864678">
      <w:pPr>
        <w:spacing w:after="0" w:line="240" w:lineRule="auto"/>
        <w:rPr>
          <w:rFonts w:ascii="Times New Roman" w:eastAsia="Calibri" w:hAnsi="Times New Roman" w:cs="Times New Roman"/>
          <w:color w:val="170E02"/>
          <w:sz w:val="24"/>
          <w:szCs w:val="24"/>
        </w:rPr>
      </w:pPr>
      <w:r w:rsidRPr="00864678">
        <w:rPr>
          <w:rFonts w:ascii="Times New Roman" w:eastAsia="Calibri" w:hAnsi="Times New Roman" w:cs="Times New Roman"/>
          <w:color w:val="170E02"/>
          <w:sz w:val="24"/>
          <w:szCs w:val="24"/>
        </w:rPr>
        <w:t>- любовь и уважение к Отечеству, его языку, культуре;</w:t>
      </w:r>
    </w:p>
    <w:p w:rsidR="00864678" w:rsidRPr="00864678" w:rsidRDefault="00864678" w:rsidP="00864678">
      <w:pPr>
        <w:spacing w:after="0" w:line="240" w:lineRule="auto"/>
        <w:rPr>
          <w:rFonts w:ascii="Times New Roman" w:eastAsia="Calibri" w:hAnsi="Times New Roman" w:cs="Times New Roman"/>
          <w:color w:val="000000"/>
          <w:sz w:val="24"/>
          <w:szCs w:val="24"/>
        </w:rPr>
      </w:pPr>
      <w:r w:rsidRPr="00864678">
        <w:rPr>
          <w:rFonts w:ascii="Times New Roman" w:eastAsia="Calibri" w:hAnsi="Times New Roman" w:cs="Times New Roman"/>
          <w:color w:val="170E02"/>
          <w:sz w:val="24"/>
          <w:szCs w:val="24"/>
        </w:rPr>
        <w:t>- интерес к письму, к устной и письменной форме общения;</w:t>
      </w:r>
    </w:p>
    <w:p w:rsidR="00864678" w:rsidRPr="00864678" w:rsidRDefault="00864678" w:rsidP="00864678">
      <w:pPr>
        <w:spacing w:after="0" w:line="240" w:lineRule="auto"/>
        <w:rPr>
          <w:rFonts w:ascii="Times New Roman" w:eastAsia="Calibri" w:hAnsi="Times New Roman" w:cs="Times New Roman"/>
          <w:color w:val="000000"/>
          <w:sz w:val="24"/>
          <w:szCs w:val="24"/>
        </w:rPr>
      </w:pPr>
      <w:r w:rsidRPr="00864678">
        <w:rPr>
          <w:rFonts w:ascii="Times New Roman" w:eastAsia="Calibri" w:hAnsi="Times New Roman" w:cs="Times New Roman"/>
          <w:color w:val="170E02"/>
          <w:sz w:val="24"/>
          <w:szCs w:val="24"/>
        </w:rPr>
        <w:t>- интерес к изучению родного (русского) языка;</w:t>
      </w:r>
    </w:p>
    <w:p w:rsidR="00864678" w:rsidRPr="00864678" w:rsidRDefault="00864678" w:rsidP="00864678">
      <w:pPr>
        <w:spacing w:after="0" w:line="240" w:lineRule="auto"/>
        <w:rPr>
          <w:rFonts w:ascii="Times New Roman" w:eastAsia="Calibri" w:hAnsi="Times New Roman" w:cs="Times New Roman"/>
          <w:sz w:val="24"/>
          <w:szCs w:val="24"/>
        </w:rPr>
      </w:pPr>
      <w:r w:rsidRPr="00864678">
        <w:rPr>
          <w:rFonts w:ascii="Times New Roman" w:eastAsia="Calibri" w:hAnsi="Times New Roman" w:cs="Times New Roman"/>
          <w:color w:val="170E02"/>
          <w:sz w:val="24"/>
          <w:szCs w:val="24"/>
        </w:rPr>
        <w:t>- осознание ответственности за произнесённое и написанное слово.</w:t>
      </w:r>
    </w:p>
    <w:p w:rsidR="00864678" w:rsidRPr="00864678" w:rsidRDefault="00864678" w:rsidP="00864678">
      <w:pPr>
        <w:spacing w:after="0" w:line="240" w:lineRule="auto"/>
        <w:rPr>
          <w:rFonts w:ascii="Times New Roman" w:eastAsia="Calibri" w:hAnsi="Times New Roman" w:cs="Times New Roman"/>
          <w:sz w:val="24"/>
          <w:szCs w:val="24"/>
        </w:rPr>
      </w:pPr>
      <w:proofErr w:type="spellStart"/>
      <w:r w:rsidRPr="00864678">
        <w:rPr>
          <w:rFonts w:ascii="Times New Roman" w:eastAsia="Calibri" w:hAnsi="Times New Roman" w:cs="Times New Roman"/>
          <w:b/>
          <w:sz w:val="24"/>
          <w:szCs w:val="24"/>
        </w:rPr>
        <w:t>Метапредметными</w:t>
      </w:r>
      <w:proofErr w:type="spellEnd"/>
      <w:r w:rsidRPr="00864678">
        <w:rPr>
          <w:rFonts w:ascii="Times New Roman" w:eastAsia="Calibri" w:hAnsi="Times New Roman" w:cs="Times New Roman"/>
          <w:b/>
          <w:sz w:val="24"/>
          <w:szCs w:val="24"/>
        </w:rPr>
        <w:t xml:space="preserve"> </w:t>
      </w:r>
      <w:proofErr w:type="spellStart"/>
      <w:r w:rsidRPr="00864678">
        <w:rPr>
          <w:rFonts w:ascii="Times New Roman" w:eastAsia="Calibri" w:hAnsi="Times New Roman" w:cs="Times New Roman"/>
          <w:b/>
          <w:sz w:val="24"/>
          <w:szCs w:val="24"/>
        </w:rPr>
        <w:t>результатами</w:t>
      </w:r>
      <w:r w:rsidRPr="00864678">
        <w:rPr>
          <w:rFonts w:ascii="Times New Roman" w:eastAsia="Calibri" w:hAnsi="Times New Roman" w:cs="Times New Roman"/>
          <w:sz w:val="24"/>
          <w:szCs w:val="24"/>
        </w:rPr>
        <w:t>изучения</w:t>
      </w:r>
      <w:proofErr w:type="spellEnd"/>
      <w:r w:rsidRPr="00864678">
        <w:rPr>
          <w:rFonts w:ascii="Times New Roman" w:eastAsia="Calibri" w:hAnsi="Times New Roman" w:cs="Times New Roman"/>
          <w:sz w:val="24"/>
          <w:szCs w:val="24"/>
        </w:rPr>
        <w:t xml:space="preserve"> курса «Русский </w:t>
      </w:r>
      <w:proofErr w:type="gramStart"/>
      <w:r w:rsidRPr="00864678">
        <w:rPr>
          <w:rFonts w:ascii="Times New Roman" w:eastAsia="Calibri" w:hAnsi="Times New Roman" w:cs="Times New Roman"/>
          <w:sz w:val="24"/>
          <w:szCs w:val="24"/>
        </w:rPr>
        <w:t xml:space="preserve">язык»   </w:t>
      </w:r>
      <w:proofErr w:type="gramEnd"/>
      <w:r w:rsidRPr="00864678">
        <w:rPr>
          <w:rFonts w:ascii="Times New Roman" w:eastAsia="Calibri" w:hAnsi="Times New Roman" w:cs="Times New Roman"/>
          <w:sz w:val="24"/>
          <w:szCs w:val="24"/>
        </w:rPr>
        <w:t xml:space="preserve"> является формирование базовых учебных действий (БУД):</w:t>
      </w:r>
    </w:p>
    <w:p w:rsidR="00864678" w:rsidRPr="00864678" w:rsidRDefault="00864678" w:rsidP="00864678">
      <w:pPr>
        <w:spacing w:after="0" w:line="240" w:lineRule="auto"/>
        <w:rPr>
          <w:rFonts w:ascii="Times New Roman" w:eastAsia="Calibri" w:hAnsi="Times New Roman" w:cs="Times New Roman"/>
          <w:sz w:val="24"/>
          <w:szCs w:val="24"/>
        </w:rPr>
      </w:pPr>
      <w:r w:rsidRPr="00864678">
        <w:rPr>
          <w:rFonts w:ascii="Times New Roman" w:eastAsia="Calibri" w:hAnsi="Times New Roman" w:cs="Times New Roman"/>
          <w:sz w:val="24"/>
          <w:szCs w:val="24"/>
        </w:rPr>
        <w:t>- оформлять свои мысли в устной и письменной форме с   учётом речевой       ситуации;</w:t>
      </w:r>
    </w:p>
    <w:p w:rsidR="00864678" w:rsidRPr="00864678" w:rsidRDefault="00864678" w:rsidP="00864678">
      <w:pPr>
        <w:spacing w:after="0" w:line="240" w:lineRule="auto"/>
        <w:rPr>
          <w:rFonts w:ascii="Times New Roman" w:eastAsia="Calibri" w:hAnsi="Times New Roman" w:cs="Times New Roman"/>
          <w:sz w:val="24"/>
          <w:szCs w:val="24"/>
        </w:rPr>
      </w:pPr>
      <w:r w:rsidRPr="00864678">
        <w:rPr>
          <w:rFonts w:ascii="Times New Roman" w:eastAsia="Calibri" w:hAnsi="Times New Roman" w:cs="Times New Roman"/>
          <w:sz w:val="24"/>
          <w:szCs w:val="24"/>
        </w:rPr>
        <w:t xml:space="preserve">- формировать навык овладения </w:t>
      </w:r>
      <w:proofErr w:type="gramStart"/>
      <w:r w:rsidRPr="00864678">
        <w:rPr>
          <w:rFonts w:ascii="Times New Roman" w:eastAsia="Calibri" w:hAnsi="Times New Roman" w:cs="Times New Roman"/>
          <w:sz w:val="24"/>
          <w:szCs w:val="24"/>
        </w:rPr>
        <w:t>монологической  и</w:t>
      </w:r>
      <w:proofErr w:type="gramEnd"/>
      <w:r w:rsidRPr="00864678">
        <w:rPr>
          <w:rFonts w:ascii="Times New Roman" w:eastAsia="Calibri" w:hAnsi="Times New Roman" w:cs="Times New Roman"/>
          <w:sz w:val="24"/>
          <w:szCs w:val="24"/>
        </w:rPr>
        <w:t xml:space="preserve"> диалогической формами речи;</w:t>
      </w:r>
    </w:p>
    <w:p w:rsidR="00864678" w:rsidRPr="00864678" w:rsidRDefault="00864678" w:rsidP="00864678">
      <w:pPr>
        <w:spacing w:after="0" w:line="240" w:lineRule="auto"/>
        <w:rPr>
          <w:rFonts w:ascii="Times New Roman" w:eastAsia="Calibri" w:hAnsi="Times New Roman" w:cs="Times New Roman"/>
          <w:sz w:val="24"/>
          <w:szCs w:val="24"/>
        </w:rPr>
      </w:pPr>
      <w:r w:rsidRPr="00864678">
        <w:rPr>
          <w:rFonts w:ascii="Times New Roman" w:eastAsia="Calibri" w:hAnsi="Times New Roman" w:cs="Times New Roman"/>
          <w:sz w:val="24"/>
          <w:szCs w:val="24"/>
        </w:rPr>
        <w:t>- слушать и слышать других, пытаться принимать иную точку зрения;</w:t>
      </w:r>
    </w:p>
    <w:p w:rsidR="00864678" w:rsidRPr="00864678" w:rsidRDefault="00864678" w:rsidP="00864678">
      <w:pPr>
        <w:spacing w:after="0" w:line="240" w:lineRule="auto"/>
        <w:rPr>
          <w:rFonts w:ascii="Times New Roman" w:eastAsia="Calibri" w:hAnsi="Times New Roman" w:cs="Times New Roman"/>
          <w:sz w:val="24"/>
          <w:szCs w:val="24"/>
        </w:rPr>
      </w:pPr>
      <w:r w:rsidRPr="00864678">
        <w:rPr>
          <w:rFonts w:ascii="Times New Roman" w:eastAsia="Calibri" w:hAnsi="Times New Roman" w:cs="Times New Roman"/>
          <w:sz w:val="24"/>
          <w:szCs w:val="24"/>
        </w:rPr>
        <w:t xml:space="preserve">- договариваться и приходить к общему решению </w:t>
      </w:r>
    </w:p>
    <w:p w:rsidR="00864678" w:rsidRPr="00864678" w:rsidRDefault="00864678" w:rsidP="00864678">
      <w:pPr>
        <w:spacing w:after="0" w:line="240" w:lineRule="auto"/>
        <w:rPr>
          <w:rFonts w:ascii="Times New Roman" w:eastAsia="Calibri" w:hAnsi="Times New Roman" w:cs="Times New Roman"/>
          <w:sz w:val="24"/>
          <w:szCs w:val="24"/>
        </w:rPr>
      </w:pPr>
      <w:r w:rsidRPr="00864678">
        <w:rPr>
          <w:rFonts w:ascii="Times New Roman" w:eastAsia="Calibri" w:hAnsi="Times New Roman" w:cs="Times New Roman"/>
          <w:sz w:val="24"/>
          <w:szCs w:val="24"/>
        </w:rPr>
        <w:t xml:space="preserve"> в совместной деятельности;</w:t>
      </w:r>
    </w:p>
    <w:p w:rsidR="00864678" w:rsidRPr="00864678" w:rsidRDefault="00864678" w:rsidP="00864678">
      <w:pPr>
        <w:spacing w:after="0" w:line="240" w:lineRule="auto"/>
        <w:rPr>
          <w:rFonts w:ascii="Times New Roman" w:eastAsia="Calibri" w:hAnsi="Times New Roman" w:cs="Times New Roman"/>
          <w:sz w:val="28"/>
          <w:szCs w:val="28"/>
        </w:rPr>
      </w:pPr>
    </w:p>
    <w:p w:rsidR="00864678" w:rsidRPr="00864678" w:rsidRDefault="00864678" w:rsidP="00864678">
      <w:pPr>
        <w:spacing w:after="200" w:line="276" w:lineRule="auto"/>
        <w:jc w:val="center"/>
        <w:rPr>
          <w:rFonts w:ascii="Times New Roman" w:eastAsia="Times New Roman" w:hAnsi="Times New Roman" w:cs="Times New Roman"/>
          <w:b/>
          <w:sz w:val="28"/>
          <w:szCs w:val="28"/>
          <w:lang w:eastAsia="ru-RU"/>
        </w:rPr>
      </w:pPr>
      <w:r w:rsidRPr="00864678">
        <w:rPr>
          <w:rFonts w:ascii="Times New Roman" w:eastAsia="Times New Roman" w:hAnsi="Times New Roman" w:cs="Times New Roman"/>
          <w:b/>
          <w:sz w:val="28"/>
          <w:szCs w:val="28"/>
          <w:lang w:eastAsia="ru-RU"/>
        </w:rPr>
        <w:t>5.Перечень учебно-методического обеспечения</w:t>
      </w:r>
    </w:p>
    <w:p w:rsidR="00864678" w:rsidRPr="00864678" w:rsidRDefault="00864678" w:rsidP="00864678">
      <w:pPr>
        <w:spacing w:after="0" w:line="240" w:lineRule="auto"/>
        <w:jc w:val="both"/>
        <w:rPr>
          <w:rFonts w:ascii="Times New Roman" w:eastAsia="Times New Roman" w:hAnsi="Times New Roman" w:cs="Times New Roman"/>
          <w:bCs/>
          <w:sz w:val="24"/>
          <w:szCs w:val="24"/>
          <w:lang w:eastAsia="ru-RU"/>
        </w:rPr>
      </w:pPr>
      <w:r w:rsidRPr="00864678">
        <w:rPr>
          <w:rFonts w:ascii="Times New Roman" w:eastAsia="Times New Roman" w:hAnsi="Times New Roman" w:cs="Times New Roman"/>
          <w:bCs/>
          <w:sz w:val="24"/>
          <w:szCs w:val="24"/>
          <w:lang w:eastAsia="ru-RU"/>
        </w:rPr>
        <w:t xml:space="preserve">1. «Русский </w:t>
      </w:r>
      <w:proofErr w:type="gramStart"/>
      <w:r w:rsidRPr="00864678">
        <w:rPr>
          <w:rFonts w:ascii="Times New Roman" w:eastAsia="Times New Roman" w:hAnsi="Times New Roman" w:cs="Times New Roman"/>
          <w:bCs/>
          <w:sz w:val="24"/>
          <w:szCs w:val="24"/>
          <w:lang w:eastAsia="ru-RU"/>
        </w:rPr>
        <w:t>язык»  учебник</w:t>
      </w:r>
      <w:proofErr w:type="gramEnd"/>
      <w:r w:rsidRPr="00864678">
        <w:rPr>
          <w:rFonts w:ascii="Times New Roman" w:eastAsia="Times New Roman" w:hAnsi="Times New Roman" w:cs="Times New Roman"/>
          <w:bCs/>
          <w:sz w:val="24"/>
          <w:szCs w:val="24"/>
          <w:lang w:eastAsia="ru-RU"/>
        </w:rPr>
        <w:t xml:space="preserve"> для 8 класса общеобразовательных организаций, реализующих адаптированные основные общеобразовательные программы Н.Г. </w:t>
      </w:r>
      <w:proofErr w:type="spellStart"/>
      <w:r w:rsidRPr="00864678">
        <w:rPr>
          <w:rFonts w:ascii="Times New Roman" w:eastAsia="Times New Roman" w:hAnsi="Times New Roman" w:cs="Times New Roman"/>
          <w:bCs/>
          <w:sz w:val="24"/>
          <w:szCs w:val="24"/>
          <w:lang w:eastAsia="ru-RU"/>
        </w:rPr>
        <w:t>Галунчикова</w:t>
      </w:r>
      <w:proofErr w:type="spellEnd"/>
      <w:r w:rsidRPr="00864678">
        <w:rPr>
          <w:rFonts w:ascii="Times New Roman" w:eastAsia="Times New Roman" w:hAnsi="Times New Roman" w:cs="Times New Roman"/>
          <w:bCs/>
          <w:sz w:val="24"/>
          <w:szCs w:val="24"/>
          <w:lang w:eastAsia="ru-RU"/>
        </w:rPr>
        <w:t xml:space="preserve"> Э.В. Якубовская – М.« Просвещение », 2020г</w:t>
      </w:r>
    </w:p>
    <w:p w:rsidR="00864678" w:rsidRPr="00864678" w:rsidRDefault="00864678" w:rsidP="00864678">
      <w:pPr>
        <w:spacing w:after="0" w:line="240" w:lineRule="auto"/>
        <w:rPr>
          <w:rFonts w:ascii="Times New Roman" w:eastAsia="Times New Roman" w:hAnsi="Times New Roman" w:cs="Times New Roman"/>
          <w:bCs/>
          <w:sz w:val="24"/>
          <w:szCs w:val="24"/>
          <w:lang w:eastAsia="ru-RU"/>
        </w:rPr>
      </w:pPr>
      <w:r w:rsidRPr="00864678">
        <w:rPr>
          <w:rFonts w:ascii="Times New Roman" w:eastAsia="Times New Roman" w:hAnsi="Times New Roman" w:cs="Times New Roman"/>
          <w:bCs/>
          <w:sz w:val="24"/>
          <w:szCs w:val="24"/>
          <w:lang w:eastAsia="ru-RU"/>
        </w:rPr>
        <w:t>2. А.К. Аксенова «</w:t>
      </w:r>
      <w:r w:rsidRPr="00864678">
        <w:rPr>
          <w:rFonts w:ascii="Times New Roman" w:eastAsia="Times New Roman" w:hAnsi="Times New Roman" w:cs="Times New Roman"/>
          <w:sz w:val="24"/>
          <w:szCs w:val="24"/>
          <w:lang w:eastAsia="ru-RU"/>
        </w:rPr>
        <w:t>Методика обучения русскому языку в коррекционной школе»</w:t>
      </w:r>
      <w:r w:rsidRPr="00864678">
        <w:rPr>
          <w:rFonts w:ascii="Times New Roman" w:eastAsia="Times New Roman" w:hAnsi="Times New Roman" w:cs="Times New Roman"/>
          <w:bCs/>
          <w:sz w:val="24"/>
          <w:szCs w:val="24"/>
          <w:lang w:eastAsia="ru-RU"/>
        </w:rPr>
        <w:t xml:space="preserve"> - М.-2002г.</w:t>
      </w:r>
    </w:p>
    <w:p w:rsidR="00864678" w:rsidRPr="00864678" w:rsidRDefault="00864678" w:rsidP="00864678">
      <w:pPr>
        <w:spacing w:after="0" w:line="240" w:lineRule="auto"/>
        <w:rPr>
          <w:rFonts w:ascii="Times New Roman" w:eastAsia="Times New Roman" w:hAnsi="Times New Roman" w:cs="Times New Roman"/>
          <w:bCs/>
          <w:sz w:val="24"/>
          <w:szCs w:val="24"/>
          <w:lang w:eastAsia="ru-RU"/>
        </w:rPr>
      </w:pPr>
      <w:r w:rsidRPr="00864678">
        <w:rPr>
          <w:rFonts w:ascii="Times New Roman" w:eastAsia="Times New Roman" w:hAnsi="Times New Roman" w:cs="Times New Roman"/>
          <w:bCs/>
          <w:sz w:val="24"/>
          <w:szCs w:val="24"/>
          <w:lang w:eastAsia="ru-RU"/>
        </w:rPr>
        <w:t xml:space="preserve">3. А.К. Аксенова «Развитие речи учащихся на уроках грамматики и правописания в 5-9 классах специальных (коррекционных) образовательных учреждениях </w:t>
      </w:r>
      <w:r w:rsidRPr="00864678">
        <w:rPr>
          <w:rFonts w:ascii="Times New Roman" w:eastAsia="Times New Roman" w:hAnsi="Times New Roman" w:cs="Times New Roman"/>
          <w:bCs/>
          <w:sz w:val="24"/>
          <w:szCs w:val="24"/>
          <w:lang w:val="en-US" w:eastAsia="ru-RU"/>
        </w:rPr>
        <w:t>VIII</w:t>
      </w:r>
      <w:r w:rsidRPr="00864678">
        <w:rPr>
          <w:rFonts w:ascii="Times New Roman" w:eastAsia="Times New Roman" w:hAnsi="Times New Roman" w:cs="Times New Roman"/>
          <w:bCs/>
          <w:sz w:val="24"/>
          <w:szCs w:val="24"/>
          <w:lang w:eastAsia="ru-RU"/>
        </w:rPr>
        <w:t xml:space="preserve"> </w:t>
      </w:r>
      <w:proofErr w:type="spellStart"/>
      <w:proofErr w:type="gramStart"/>
      <w:r w:rsidRPr="00864678">
        <w:rPr>
          <w:rFonts w:ascii="Times New Roman" w:eastAsia="Times New Roman" w:hAnsi="Times New Roman" w:cs="Times New Roman"/>
          <w:bCs/>
          <w:sz w:val="24"/>
          <w:szCs w:val="24"/>
          <w:lang w:eastAsia="ru-RU"/>
        </w:rPr>
        <w:t>вида:пособие</w:t>
      </w:r>
      <w:proofErr w:type="spellEnd"/>
      <w:proofErr w:type="gramEnd"/>
      <w:r w:rsidRPr="00864678">
        <w:rPr>
          <w:rFonts w:ascii="Times New Roman" w:eastAsia="Times New Roman" w:hAnsi="Times New Roman" w:cs="Times New Roman"/>
          <w:bCs/>
          <w:sz w:val="24"/>
          <w:szCs w:val="24"/>
          <w:lang w:eastAsia="ru-RU"/>
        </w:rPr>
        <w:t xml:space="preserve"> для учителя / А.К. Аксенова, Н.Г. </w:t>
      </w:r>
      <w:proofErr w:type="spellStart"/>
      <w:r w:rsidRPr="00864678">
        <w:rPr>
          <w:rFonts w:ascii="Times New Roman" w:eastAsia="Times New Roman" w:hAnsi="Times New Roman" w:cs="Times New Roman"/>
          <w:bCs/>
          <w:sz w:val="24"/>
          <w:szCs w:val="24"/>
          <w:lang w:eastAsia="ru-RU"/>
        </w:rPr>
        <w:t>Галунчикова</w:t>
      </w:r>
      <w:proofErr w:type="spellEnd"/>
      <w:r w:rsidRPr="00864678">
        <w:rPr>
          <w:rFonts w:ascii="Times New Roman" w:eastAsia="Times New Roman" w:hAnsi="Times New Roman" w:cs="Times New Roman"/>
          <w:bCs/>
          <w:sz w:val="24"/>
          <w:szCs w:val="24"/>
          <w:lang w:eastAsia="ru-RU"/>
        </w:rPr>
        <w:t xml:space="preserve">. – 2 изд., </w:t>
      </w:r>
      <w:proofErr w:type="spellStart"/>
      <w:r w:rsidRPr="00864678">
        <w:rPr>
          <w:rFonts w:ascii="Times New Roman" w:eastAsia="Times New Roman" w:hAnsi="Times New Roman" w:cs="Times New Roman"/>
          <w:bCs/>
          <w:sz w:val="24"/>
          <w:szCs w:val="24"/>
          <w:lang w:eastAsia="ru-RU"/>
        </w:rPr>
        <w:t>испр</w:t>
      </w:r>
      <w:proofErr w:type="spellEnd"/>
      <w:r w:rsidRPr="00864678">
        <w:rPr>
          <w:rFonts w:ascii="Times New Roman" w:eastAsia="Times New Roman" w:hAnsi="Times New Roman" w:cs="Times New Roman"/>
          <w:bCs/>
          <w:sz w:val="24"/>
          <w:szCs w:val="24"/>
          <w:lang w:eastAsia="ru-RU"/>
        </w:rPr>
        <w:t>. – М.: Просвещение, 2004.</w:t>
      </w:r>
    </w:p>
    <w:p w:rsidR="00864678" w:rsidRPr="00864678" w:rsidRDefault="00864678" w:rsidP="00864678">
      <w:pPr>
        <w:spacing w:after="0" w:line="240" w:lineRule="auto"/>
        <w:rPr>
          <w:rFonts w:ascii="Times New Roman" w:eastAsia="Times New Roman" w:hAnsi="Times New Roman" w:cs="Times New Roman"/>
          <w:bCs/>
          <w:sz w:val="24"/>
          <w:szCs w:val="24"/>
          <w:lang w:eastAsia="ru-RU"/>
        </w:rPr>
      </w:pPr>
      <w:r w:rsidRPr="00864678">
        <w:rPr>
          <w:rFonts w:ascii="Times New Roman" w:eastAsia="Times New Roman" w:hAnsi="Times New Roman" w:cs="Times New Roman"/>
          <w:bCs/>
          <w:sz w:val="24"/>
          <w:szCs w:val="24"/>
          <w:lang w:eastAsia="ru-RU"/>
        </w:rPr>
        <w:t>4. «Сборник диктантов и изложений» 5-9 классы Изд-во «Учитель»</w:t>
      </w:r>
    </w:p>
    <w:p w:rsidR="00864678" w:rsidRPr="00864678" w:rsidRDefault="00864678" w:rsidP="00864678">
      <w:pPr>
        <w:spacing w:after="0" w:line="240" w:lineRule="auto"/>
        <w:rPr>
          <w:rFonts w:ascii="Times New Roman" w:eastAsia="Times New Roman" w:hAnsi="Times New Roman" w:cs="Times New Roman"/>
          <w:bCs/>
          <w:sz w:val="24"/>
          <w:szCs w:val="24"/>
          <w:lang w:eastAsia="ru-RU"/>
        </w:rPr>
      </w:pPr>
      <w:r w:rsidRPr="00864678">
        <w:rPr>
          <w:rFonts w:ascii="Times New Roman" w:eastAsia="Times New Roman" w:hAnsi="Times New Roman" w:cs="Times New Roman"/>
          <w:bCs/>
          <w:sz w:val="24"/>
          <w:szCs w:val="24"/>
          <w:lang w:eastAsia="ru-RU"/>
        </w:rPr>
        <w:t xml:space="preserve"> Т.П. </w:t>
      </w:r>
      <w:proofErr w:type="spellStart"/>
      <w:r w:rsidRPr="00864678">
        <w:rPr>
          <w:rFonts w:ascii="Times New Roman" w:eastAsia="Times New Roman" w:hAnsi="Times New Roman" w:cs="Times New Roman"/>
          <w:bCs/>
          <w:sz w:val="24"/>
          <w:szCs w:val="24"/>
          <w:lang w:eastAsia="ru-RU"/>
        </w:rPr>
        <w:t>Шабалкова</w:t>
      </w:r>
      <w:proofErr w:type="spellEnd"/>
      <w:r w:rsidRPr="00864678">
        <w:rPr>
          <w:rFonts w:ascii="Times New Roman" w:eastAsia="Times New Roman" w:hAnsi="Times New Roman" w:cs="Times New Roman"/>
          <w:bCs/>
          <w:sz w:val="24"/>
          <w:szCs w:val="24"/>
          <w:lang w:eastAsia="ru-RU"/>
        </w:rPr>
        <w:t xml:space="preserve"> 2007г</w:t>
      </w:r>
    </w:p>
    <w:p w:rsidR="00864678" w:rsidRPr="00864678" w:rsidRDefault="00864678" w:rsidP="00864678">
      <w:pPr>
        <w:spacing w:after="0" w:line="240" w:lineRule="auto"/>
        <w:rPr>
          <w:rFonts w:ascii="Times New Roman" w:eastAsia="Times New Roman" w:hAnsi="Times New Roman" w:cs="Times New Roman"/>
          <w:bCs/>
          <w:sz w:val="24"/>
          <w:szCs w:val="24"/>
          <w:lang w:eastAsia="ru-RU"/>
        </w:rPr>
      </w:pPr>
      <w:r w:rsidRPr="00864678">
        <w:rPr>
          <w:rFonts w:ascii="Times New Roman" w:eastAsia="Times New Roman" w:hAnsi="Times New Roman" w:cs="Times New Roman"/>
          <w:bCs/>
          <w:sz w:val="24"/>
          <w:szCs w:val="24"/>
          <w:lang w:eastAsia="ru-RU"/>
        </w:rPr>
        <w:t xml:space="preserve">6. Диктанты по русскому языку для специальной (коррекционной) школы </w:t>
      </w:r>
      <w:r w:rsidRPr="00864678">
        <w:rPr>
          <w:rFonts w:ascii="Times New Roman" w:eastAsia="Times New Roman" w:hAnsi="Times New Roman" w:cs="Times New Roman"/>
          <w:bCs/>
          <w:sz w:val="24"/>
          <w:szCs w:val="24"/>
          <w:lang w:val="en-US" w:eastAsia="ru-RU"/>
        </w:rPr>
        <w:t>VIII</w:t>
      </w:r>
      <w:r w:rsidRPr="00864678">
        <w:rPr>
          <w:rFonts w:ascii="Times New Roman" w:eastAsia="Times New Roman" w:hAnsi="Times New Roman" w:cs="Times New Roman"/>
          <w:bCs/>
          <w:sz w:val="24"/>
          <w:szCs w:val="24"/>
          <w:lang w:eastAsia="ru-RU"/>
        </w:rPr>
        <w:t xml:space="preserve"> вида. 5-7 </w:t>
      </w:r>
      <w:proofErr w:type="spellStart"/>
      <w:r w:rsidRPr="00864678">
        <w:rPr>
          <w:rFonts w:ascii="Times New Roman" w:eastAsia="Times New Roman" w:hAnsi="Times New Roman" w:cs="Times New Roman"/>
          <w:bCs/>
          <w:sz w:val="24"/>
          <w:szCs w:val="24"/>
          <w:lang w:eastAsia="ru-RU"/>
        </w:rPr>
        <w:t>кл</w:t>
      </w:r>
      <w:proofErr w:type="spellEnd"/>
      <w:r w:rsidRPr="00864678">
        <w:rPr>
          <w:rFonts w:ascii="Times New Roman" w:eastAsia="Times New Roman" w:hAnsi="Times New Roman" w:cs="Times New Roman"/>
          <w:bCs/>
          <w:sz w:val="24"/>
          <w:szCs w:val="24"/>
          <w:lang w:eastAsia="ru-RU"/>
        </w:rPr>
        <w:t xml:space="preserve">.: пособие для учителя / </w:t>
      </w:r>
      <w:proofErr w:type="spellStart"/>
      <w:r w:rsidRPr="00864678">
        <w:rPr>
          <w:rFonts w:ascii="Times New Roman" w:eastAsia="Times New Roman" w:hAnsi="Times New Roman" w:cs="Times New Roman"/>
          <w:bCs/>
          <w:sz w:val="24"/>
          <w:szCs w:val="24"/>
          <w:lang w:eastAsia="ru-RU"/>
        </w:rPr>
        <w:t>сост.Е.Я</w:t>
      </w:r>
      <w:proofErr w:type="spellEnd"/>
      <w:r w:rsidRPr="00864678">
        <w:rPr>
          <w:rFonts w:ascii="Times New Roman" w:eastAsia="Times New Roman" w:hAnsi="Times New Roman" w:cs="Times New Roman"/>
          <w:bCs/>
          <w:sz w:val="24"/>
          <w:szCs w:val="24"/>
          <w:lang w:eastAsia="ru-RU"/>
        </w:rPr>
        <w:t xml:space="preserve">. Кудрявцева. – М.: </w:t>
      </w:r>
      <w:proofErr w:type="spellStart"/>
      <w:r w:rsidRPr="00864678">
        <w:rPr>
          <w:rFonts w:ascii="Times New Roman" w:eastAsia="Times New Roman" w:hAnsi="Times New Roman" w:cs="Times New Roman"/>
          <w:bCs/>
          <w:sz w:val="24"/>
          <w:szCs w:val="24"/>
          <w:lang w:eastAsia="ru-RU"/>
        </w:rPr>
        <w:t>Гуманит</w:t>
      </w:r>
      <w:proofErr w:type="spellEnd"/>
      <w:r w:rsidRPr="00864678">
        <w:rPr>
          <w:rFonts w:ascii="Times New Roman" w:eastAsia="Times New Roman" w:hAnsi="Times New Roman" w:cs="Times New Roman"/>
          <w:bCs/>
          <w:sz w:val="24"/>
          <w:szCs w:val="24"/>
          <w:lang w:eastAsia="ru-RU"/>
        </w:rPr>
        <w:t>. Изд. Центр ВЛАДОС, 2005.</w:t>
      </w:r>
    </w:p>
    <w:p w:rsidR="00864678" w:rsidRPr="00864678" w:rsidRDefault="00864678" w:rsidP="00864678">
      <w:pPr>
        <w:spacing w:after="0" w:line="240" w:lineRule="auto"/>
        <w:rPr>
          <w:rFonts w:ascii="Times New Roman" w:eastAsia="Times New Roman" w:hAnsi="Times New Roman" w:cs="Times New Roman"/>
          <w:bCs/>
          <w:sz w:val="24"/>
          <w:szCs w:val="24"/>
          <w:lang w:eastAsia="ru-RU"/>
        </w:rPr>
      </w:pPr>
      <w:r w:rsidRPr="00864678">
        <w:rPr>
          <w:rFonts w:ascii="Times New Roman" w:eastAsia="Times New Roman" w:hAnsi="Times New Roman" w:cs="Times New Roman"/>
          <w:bCs/>
          <w:sz w:val="24"/>
          <w:szCs w:val="24"/>
          <w:lang w:eastAsia="ru-RU"/>
        </w:rPr>
        <w:lastRenderedPageBreak/>
        <w:t xml:space="preserve">7. Н.Н. </w:t>
      </w:r>
      <w:proofErr w:type="spellStart"/>
      <w:r w:rsidRPr="00864678">
        <w:rPr>
          <w:rFonts w:ascii="Times New Roman" w:eastAsia="Times New Roman" w:hAnsi="Times New Roman" w:cs="Times New Roman"/>
          <w:bCs/>
          <w:sz w:val="24"/>
          <w:szCs w:val="24"/>
          <w:lang w:eastAsia="ru-RU"/>
        </w:rPr>
        <w:t>Бебешина</w:t>
      </w:r>
      <w:proofErr w:type="spellEnd"/>
      <w:r w:rsidRPr="00864678">
        <w:rPr>
          <w:rFonts w:ascii="Times New Roman" w:eastAsia="Times New Roman" w:hAnsi="Times New Roman" w:cs="Times New Roman"/>
          <w:bCs/>
          <w:sz w:val="24"/>
          <w:szCs w:val="24"/>
          <w:lang w:eastAsia="ru-RU"/>
        </w:rPr>
        <w:t xml:space="preserve">, </w:t>
      </w:r>
      <w:proofErr w:type="spellStart"/>
      <w:r w:rsidRPr="00864678">
        <w:rPr>
          <w:rFonts w:ascii="Times New Roman" w:eastAsia="Times New Roman" w:hAnsi="Times New Roman" w:cs="Times New Roman"/>
          <w:bCs/>
          <w:sz w:val="24"/>
          <w:szCs w:val="24"/>
          <w:lang w:eastAsia="ru-RU"/>
        </w:rPr>
        <w:t>В.П.Свириденков</w:t>
      </w:r>
      <w:proofErr w:type="spellEnd"/>
      <w:r w:rsidRPr="00864678">
        <w:rPr>
          <w:rFonts w:ascii="Times New Roman" w:eastAsia="Times New Roman" w:hAnsi="Times New Roman" w:cs="Times New Roman"/>
          <w:bCs/>
          <w:sz w:val="24"/>
          <w:szCs w:val="24"/>
          <w:lang w:eastAsia="ru-RU"/>
        </w:rPr>
        <w:t xml:space="preserve"> «Развитие речи на уроках развитие речи на уроках русского языка в 5-8 классов вспомогательной школы»</w:t>
      </w:r>
    </w:p>
    <w:p w:rsidR="00864678" w:rsidRPr="00864678" w:rsidRDefault="00864678" w:rsidP="00864678">
      <w:pPr>
        <w:spacing w:after="0" w:line="240" w:lineRule="auto"/>
        <w:rPr>
          <w:rFonts w:ascii="Times New Roman" w:eastAsia="Times New Roman" w:hAnsi="Times New Roman" w:cs="Times New Roman"/>
          <w:bCs/>
          <w:sz w:val="24"/>
          <w:szCs w:val="24"/>
          <w:lang w:eastAsia="ru-RU"/>
        </w:rPr>
      </w:pPr>
      <w:r w:rsidRPr="00864678">
        <w:rPr>
          <w:rFonts w:ascii="Times New Roman" w:eastAsia="Times New Roman" w:hAnsi="Times New Roman" w:cs="Times New Roman"/>
          <w:bCs/>
          <w:sz w:val="24"/>
          <w:szCs w:val="24"/>
          <w:lang w:eastAsia="ru-RU"/>
        </w:rPr>
        <w:t>8. И.М. Садовникова «Нарушения письменной речи у младших школьников» - М. -1973.</w:t>
      </w:r>
    </w:p>
    <w:p w:rsidR="00864678" w:rsidRPr="00864678" w:rsidRDefault="00864678" w:rsidP="00864678">
      <w:pPr>
        <w:spacing w:after="0" w:line="240" w:lineRule="auto"/>
        <w:rPr>
          <w:rFonts w:ascii="Times New Roman" w:eastAsia="Times New Roman" w:hAnsi="Times New Roman" w:cs="Times New Roman"/>
          <w:bCs/>
          <w:sz w:val="24"/>
          <w:szCs w:val="24"/>
          <w:lang w:eastAsia="ru-RU"/>
        </w:rPr>
      </w:pPr>
      <w:r w:rsidRPr="00864678">
        <w:rPr>
          <w:rFonts w:ascii="Times New Roman" w:eastAsia="Times New Roman" w:hAnsi="Times New Roman" w:cs="Times New Roman"/>
          <w:bCs/>
          <w:sz w:val="24"/>
          <w:szCs w:val="24"/>
          <w:lang w:eastAsia="ru-RU"/>
        </w:rPr>
        <w:t xml:space="preserve">9. Таблицы и схемы по </w:t>
      </w:r>
      <w:proofErr w:type="gramStart"/>
      <w:r w:rsidRPr="00864678">
        <w:rPr>
          <w:rFonts w:ascii="Times New Roman" w:eastAsia="Times New Roman" w:hAnsi="Times New Roman" w:cs="Times New Roman"/>
          <w:bCs/>
          <w:sz w:val="24"/>
          <w:szCs w:val="24"/>
          <w:lang w:eastAsia="ru-RU"/>
        </w:rPr>
        <w:t>тема :</w:t>
      </w:r>
      <w:proofErr w:type="gramEnd"/>
      <w:r w:rsidRPr="00864678">
        <w:rPr>
          <w:rFonts w:ascii="Times New Roman" w:eastAsia="Times New Roman" w:hAnsi="Times New Roman" w:cs="Times New Roman"/>
          <w:bCs/>
          <w:sz w:val="24"/>
          <w:szCs w:val="24"/>
          <w:lang w:eastAsia="ru-RU"/>
        </w:rPr>
        <w:t xml:space="preserve"> «Состав слова», «Имя существительное», «Имя прилагательное», «Глагол», «Местоимение», «Предложение».</w:t>
      </w:r>
    </w:p>
    <w:p w:rsidR="00864678" w:rsidRPr="00864678" w:rsidRDefault="00864678" w:rsidP="00864678">
      <w:pPr>
        <w:spacing w:after="0" w:line="240" w:lineRule="auto"/>
        <w:rPr>
          <w:rFonts w:ascii="Times New Roman" w:eastAsia="Times New Roman" w:hAnsi="Times New Roman" w:cs="Times New Roman"/>
          <w:bCs/>
          <w:sz w:val="24"/>
          <w:szCs w:val="24"/>
          <w:lang w:eastAsia="ru-RU"/>
        </w:rPr>
      </w:pPr>
      <w:r w:rsidRPr="00864678">
        <w:rPr>
          <w:rFonts w:ascii="Times New Roman" w:eastAsia="Times New Roman" w:hAnsi="Times New Roman" w:cs="Times New Roman"/>
          <w:bCs/>
          <w:sz w:val="24"/>
          <w:szCs w:val="24"/>
          <w:lang w:eastAsia="ru-RU"/>
        </w:rPr>
        <w:t xml:space="preserve">10. Репродукции картин: Ф. Решетников «Опять </w:t>
      </w:r>
      <w:proofErr w:type="spellStart"/>
      <w:r w:rsidRPr="00864678">
        <w:rPr>
          <w:rFonts w:ascii="Times New Roman" w:eastAsia="Times New Roman" w:hAnsi="Times New Roman" w:cs="Times New Roman"/>
          <w:bCs/>
          <w:sz w:val="24"/>
          <w:szCs w:val="24"/>
          <w:lang w:eastAsia="ru-RU"/>
        </w:rPr>
        <w:t>двойка</w:t>
      </w:r>
      <w:proofErr w:type="gramStart"/>
      <w:r w:rsidRPr="00864678">
        <w:rPr>
          <w:rFonts w:ascii="Times New Roman" w:eastAsia="Times New Roman" w:hAnsi="Times New Roman" w:cs="Times New Roman"/>
          <w:bCs/>
          <w:sz w:val="24"/>
          <w:szCs w:val="24"/>
          <w:lang w:eastAsia="ru-RU"/>
        </w:rPr>
        <w:t>»,И</w:t>
      </w:r>
      <w:proofErr w:type="spellEnd"/>
      <w:proofErr w:type="gramEnd"/>
      <w:r w:rsidRPr="00864678">
        <w:rPr>
          <w:rFonts w:ascii="Times New Roman" w:eastAsia="Times New Roman" w:hAnsi="Times New Roman" w:cs="Times New Roman"/>
          <w:bCs/>
          <w:sz w:val="24"/>
          <w:szCs w:val="24"/>
          <w:lang w:eastAsia="ru-RU"/>
        </w:rPr>
        <w:t xml:space="preserve"> .Шишкин «Рожь» ,К. Маковский « Дети, бегущие от </w:t>
      </w:r>
      <w:proofErr w:type="spellStart"/>
      <w:r w:rsidRPr="00864678">
        <w:rPr>
          <w:rFonts w:ascii="Times New Roman" w:eastAsia="Times New Roman" w:hAnsi="Times New Roman" w:cs="Times New Roman"/>
          <w:bCs/>
          <w:sz w:val="24"/>
          <w:szCs w:val="24"/>
          <w:lang w:eastAsia="ru-RU"/>
        </w:rPr>
        <w:t>грозы»,Н</w:t>
      </w:r>
      <w:proofErr w:type="spellEnd"/>
      <w:r w:rsidRPr="00864678">
        <w:rPr>
          <w:rFonts w:ascii="Times New Roman" w:eastAsia="Times New Roman" w:hAnsi="Times New Roman" w:cs="Times New Roman"/>
          <w:bCs/>
          <w:sz w:val="24"/>
          <w:szCs w:val="24"/>
          <w:lang w:eastAsia="ru-RU"/>
        </w:rPr>
        <w:t xml:space="preserve">. Рерих « Поход князя Игоря», И. </w:t>
      </w:r>
      <w:proofErr w:type="spellStart"/>
      <w:r w:rsidRPr="00864678">
        <w:rPr>
          <w:rFonts w:ascii="Times New Roman" w:eastAsia="Times New Roman" w:hAnsi="Times New Roman" w:cs="Times New Roman"/>
          <w:bCs/>
          <w:sz w:val="24"/>
          <w:szCs w:val="24"/>
          <w:lang w:eastAsia="ru-RU"/>
        </w:rPr>
        <w:t>Шевандрова</w:t>
      </w:r>
      <w:proofErr w:type="spellEnd"/>
      <w:r w:rsidRPr="00864678">
        <w:rPr>
          <w:rFonts w:ascii="Times New Roman" w:eastAsia="Times New Roman" w:hAnsi="Times New Roman" w:cs="Times New Roman"/>
          <w:bCs/>
          <w:sz w:val="24"/>
          <w:szCs w:val="24"/>
          <w:lang w:eastAsia="ru-RU"/>
        </w:rPr>
        <w:t xml:space="preserve"> «В сельской библиотеке», Б. «Масленица», И. Шишкин «Рожь», В. Маковский «Свидание», А. Митрофанов «Утро на берегу озера». </w:t>
      </w:r>
    </w:p>
    <w:p w:rsidR="00864678" w:rsidRPr="00864678" w:rsidRDefault="00864678" w:rsidP="00864678">
      <w:pPr>
        <w:spacing w:after="0" w:line="276" w:lineRule="auto"/>
        <w:ind w:left="720"/>
        <w:contextualSpacing/>
        <w:jc w:val="center"/>
        <w:rPr>
          <w:rFonts w:ascii="Times New Roman" w:eastAsia="Calibri" w:hAnsi="Times New Roman" w:cs="Times New Roman"/>
          <w:b/>
          <w:sz w:val="28"/>
          <w:szCs w:val="28"/>
        </w:rPr>
      </w:pPr>
      <w:r w:rsidRPr="00864678">
        <w:rPr>
          <w:rFonts w:ascii="Times New Roman" w:eastAsia="Calibri" w:hAnsi="Times New Roman" w:cs="Times New Roman"/>
          <w:b/>
          <w:sz w:val="28"/>
          <w:szCs w:val="28"/>
        </w:rPr>
        <w:t>6.Календарно-тематическое планирование</w:t>
      </w:r>
    </w:p>
    <w:tbl>
      <w:tblPr>
        <w:tblStyle w:val="a3"/>
        <w:tblW w:w="0" w:type="auto"/>
        <w:tblLook w:val="04A0" w:firstRow="1" w:lastRow="0" w:firstColumn="1" w:lastColumn="0" w:noHBand="0" w:noVBand="1"/>
      </w:tblPr>
      <w:tblGrid>
        <w:gridCol w:w="704"/>
        <w:gridCol w:w="709"/>
        <w:gridCol w:w="6662"/>
        <w:gridCol w:w="1270"/>
      </w:tblGrid>
      <w:tr w:rsidR="00864678" w:rsidTr="00864678">
        <w:tc>
          <w:tcPr>
            <w:tcW w:w="704" w:type="dxa"/>
          </w:tcPr>
          <w:p w:rsidR="00864678" w:rsidRPr="00864678" w:rsidRDefault="00864678">
            <w:pPr>
              <w:rPr>
                <w:sz w:val="24"/>
                <w:szCs w:val="24"/>
              </w:rPr>
            </w:pPr>
            <w:r>
              <w:rPr>
                <w:sz w:val="24"/>
                <w:szCs w:val="24"/>
              </w:rPr>
              <w:t>№</w:t>
            </w:r>
          </w:p>
        </w:tc>
        <w:tc>
          <w:tcPr>
            <w:tcW w:w="709" w:type="dxa"/>
          </w:tcPr>
          <w:p w:rsidR="00864678" w:rsidRPr="00864678" w:rsidRDefault="00864678">
            <w:pPr>
              <w:rPr>
                <w:sz w:val="24"/>
                <w:szCs w:val="24"/>
              </w:rPr>
            </w:pPr>
            <w:r>
              <w:rPr>
                <w:sz w:val="24"/>
                <w:szCs w:val="24"/>
              </w:rPr>
              <w:t>№</w:t>
            </w:r>
          </w:p>
        </w:tc>
        <w:tc>
          <w:tcPr>
            <w:tcW w:w="6662" w:type="dxa"/>
          </w:tcPr>
          <w:p w:rsidR="00864678" w:rsidRPr="00864678" w:rsidRDefault="00864678" w:rsidP="00864678">
            <w:pPr>
              <w:jc w:val="center"/>
              <w:rPr>
                <w:sz w:val="24"/>
                <w:szCs w:val="24"/>
              </w:rPr>
            </w:pPr>
            <w:r>
              <w:rPr>
                <w:sz w:val="24"/>
                <w:szCs w:val="24"/>
              </w:rPr>
              <w:t>Тема урока</w:t>
            </w:r>
          </w:p>
        </w:tc>
        <w:tc>
          <w:tcPr>
            <w:tcW w:w="1270" w:type="dxa"/>
          </w:tcPr>
          <w:p w:rsidR="00864678" w:rsidRPr="00864678" w:rsidRDefault="00864678">
            <w:pPr>
              <w:rPr>
                <w:sz w:val="24"/>
                <w:szCs w:val="24"/>
              </w:rPr>
            </w:pPr>
            <w:r>
              <w:rPr>
                <w:sz w:val="24"/>
                <w:szCs w:val="24"/>
              </w:rPr>
              <w:t xml:space="preserve">Дата </w:t>
            </w:r>
          </w:p>
        </w:tc>
      </w:tr>
      <w:tr w:rsidR="00864678" w:rsidTr="00864678">
        <w:tc>
          <w:tcPr>
            <w:tcW w:w="704" w:type="dxa"/>
          </w:tcPr>
          <w:p w:rsidR="00864678" w:rsidRPr="00864678" w:rsidRDefault="00864678">
            <w:pPr>
              <w:rPr>
                <w:sz w:val="24"/>
                <w:szCs w:val="24"/>
              </w:rPr>
            </w:pPr>
          </w:p>
        </w:tc>
        <w:tc>
          <w:tcPr>
            <w:tcW w:w="709" w:type="dxa"/>
          </w:tcPr>
          <w:p w:rsidR="00864678" w:rsidRPr="00864678" w:rsidRDefault="00864678">
            <w:pPr>
              <w:rPr>
                <w:sz w:val="24"/>
                <w:szCs w:val="24"/>
              </w:rPr>
            </w:pPr>
          </w:p>
        </w:tc>
        <w:tc>
          <w:tcPr>
            <w:tcW w:w="6662" w:type="dxa"/>
          </w:tcPr>
          <w:p w:rsidR="00864678" w:rsidRPr="00864678" w:rsidRDefault="00864678" w:rsidP="00864678">
            <w:pPr>
              <w:tabs>
                <w:tab w:val="center" w:pos="4677"/>
                <w:tab w:val="right" w:pos="9355"/>
              </w:tabs>
              <w:jc w:val="center"/>
              <w:rPr>
                <w:b/>
                <w:sz w:val="24"/>
                <w:szCs w:val="24"/>
                <w:lang w:eastAsia="ru-RU"/>
              </w:rPr>
            </w:pPr>
            <w:r w:rsidRPr="00864678">
              <w:rPr>
                <w:b/>
                <w:sz w:val="24"/>
                <w:szCs w:val="24"/>
                <w:lang w:eastAsia="ru-RU"/>
              </w:rPr>
              <w:t>1 четверть .34ч.</w:t>
            </w:r>
          </w:p>
          <w:p w:rsidR="00864678" w:rsidRPr="00864678" w:rsidRDefault="00864678" w:rsidP="00864678">
            <w:pPr>
              <w:tabs>
                <w:tab w:val="center" w:pos="4677"/>
                <w:tab w:val="right" w:pos="9355"/>
              </w:tabs>
              <w:jc w:val="center"/>
              <w:rPr>
                <w:b/>
                <w:sz w:val="24"/>
                <w:szCs w:val="24"/>
                <w:lang w:eastAsia="ru-RU"/>
              </w:rPr>
            </w:pPr>
            <w:r w:rsidRPr="00864678">
              <w:rPr>
                <w:b/>
                <w:sz w:val="24"/>
                <w:szCs w:val="24"/>
                <w:lang w:eastAsia="ru-RU"/>
              </w:rPr>
              <w:t>Повторение- 5 часов</w:t>
            </w:r>
          </w:p>
          <w:p w:rsidR="00864678" w:rsidRPr="00864678" w:rsidRDefault="00864678" w:rsidP="00864678">
            <w:pPr>
              <w:tabs>
                <w:tab w:val="center" w:pos="4677"/>
                <w:tab w:val="right" w:pos="9355"/>
              </w:tabs>
              <w:jc w:val="center"/>
              <w:rPr>
                <w:b/>
                <w:sz w:val="24"/>
                <w:szCs w:val="24"/>
                <w:lang w:eastAsia="ru-RU"/>
              </w:rPr>
            </w:pPr>
            <w:r w:rsidRPr="00864678">
              <w:rPr>
                <w:b/>
                <w:sz w:val="24"/>
                <w:szCs w:val="24"/>
                <w:lang w:eastAsia="ru-RU"/>
              </w:rPr>
              <w:t>Состав слова – 13</w:t>
            </w:r>
          </w:p>
          <w:p w:rsidR="00864678" w:rsidRPr="00864678" w:rsidRDefault="00864678" w:rsidP="00864678">
            <w:pPr>
              <w:jc w:val="center"/>
              <w:rPr>
                <w:sz w:val="24"/>
                <w:szCs w:val="24"/>
              </w:rPr>
            </w:pPr>
            <w:r w:rsidRPr="00864678">
              <w:rPr>
                <w:b/>
                <w:sz w:val="24"/>
                <w:szCs w:val="24"/>
                <w:lang w:eastAsia="ru-RU"/>
              </w:rPr>
              <w:t>Имя существительное- 1</w:t>
            </w:r>
            <w:r w:rsidR="00C959EB">
              <w:rPr>
                <w:b/>
                <w:sz w:val="24"/>
                <w:szCs w:val="24"/>
                <w:lang w:eastAsia="ru-RU"/>
              </w:rPr>
              <w:t>4</w:t>
            </w:r>
          </w:p>
        </w:tc>
        <w:tc>
          <w:tcPr>
            <w:tcW w:w="1270" w:type="dxa"/>
          </w:tcPr>
          <w:p w:rsidR="00864678" w:rsidRPr="00864678" w:rsidRDefault="00864678">
            <w:pPr>
              <w:rPr>
                <w:sz w:val="24"/>
                <w:szCs w:val="24"/>
              </w:rPr>
            </w:pPr>
          </w:p>
        </w:tc>
      </w:tr>
      <w:tr w:rsidR="00864678" w:rsidTr="00C959EB">
        <w:tc>
          <w:tcPr>
            <w:tcW w:w="704"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jc w:val="center"/>
              <w:rPr>
                <w:sz w:val="24"/>
                <w:szCs w:val="24"/>
              </w:rPr>
            </w:pPr>
            <w:r w:rsidRPr="00864678">
              <w:rPr>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jc w:val="center"/>
              <w:rPr>
                <w:sz w:val="24"/>
                <w:szCs w:val="24"/>
              </w:rPr>
            </w:pPr>
            <w:r w:rsidRPr="00864678">
              <w:rPr>
                <w:sz w:val="24"/>
                <w:szCs w:val="24"/>
              </w:rPr>
              <w:t>1</w:t>
            </w:r>
          </w:p>
        </w:tc>
        <w:tc>
          <w:tcPr>
            <w:tcW w:w="6662"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rPr>
                <w:sz w:val="24"/>
                <w:szCs w:val="24"/>
              </w:rPr>
            </w:pPr>
            <w:r w:rsidRPr="00864678">
              <w:rPr>
                <w:sz w:val="24"/>
                <w:szCs w:val="24"/>
              </w:rPr>
              <w:t>Повторение. Предложение.</w:t>
            </w:r>
          </w:p>
        </w:tc>
        <w:tc>
          <w:tcPr>
            <w:tcW w:w="1270" w:type="dxa"/>
          </w:tcPr>
          <w:p w:rsidR="00864678" w:rsidRPr="00864678" w:rsidRDefault="00C959EB" w:rsidP="00864678">
            <w:pPr>
              <w:rPr>
                <w:sz w:val="24"/>
                <w:szCs w:val="24"/>
              </w:rPr>
            </w:pPr>
            <w:r>
              <w:rPr>
                <w:sz w:val="24"/>
                <w:szCs w:val="24"/>
              </w:rPr>
              <w:t>02.09</w:t>
            </w:r>
          </w:p>
        </w:tc>
      </w:tr>
      <w:tr w:rsidR="00864678" w:rsidTr="00C959EB">
        <w:tc>
          <w:tcPr>
            <w:tcW w:w="704"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jc w:val="center"/>
              <w:rPr>
                <w:sz w:val="24"/>
                <w:szCs w:val="24"/>
              </w:rPr>
            </w:pPr>
            <w:r w:rsidRPr="00864678">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jc w:val="center"/>
              <w:rPr>
                <w:sz w:val="24"/>
                <w:szCs w:val="24"/>
              </w:rPr>
            </w:pPr>
            <w:r w:rsidRPr="00864678">
              <w:rPr>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rPr>
                <w:sz w:val="24"/>
                <w:szCs w:val="24"/>
              </w:rPr>
            </w:pPr>
            <w:r w:rsidRPr="00864678">
              <w:rPr>
                <w:sz w:val="24"/>
                <w:szCs w:val="24"/>
              </w:rPr>
              <w:t>Предложение простое и сложное</w:t>
            </w:r>
          </w:p>
        </w:tc>
        <w:tc>
          <w:tcPr>
            <w:tcW w:w="1270" w:type="dxa"/>
          </w:tcPr>
          <w:p w:rsidR="00864678" w:rsidRPr="00864678" w:rsidRDefault="00C959EB" w:rsidP="00864678">
            <w:pPr>
              <w:rPr>
                <w:sz w:val="24"/>
                <w:szCs w:val="24"/>
              </w:rPr>
            </w:pPr>
            <w:r>
              <w:rPr>
                <w:sz w:val="24"/>
                <w:szCs w:val="24"/>
              </w:rPr>
              <w:t>03.09</w:t>
            </w:r>
          </w:p>
        </w:tc>
      </w:tr>
      <w:tr w:rsidR="00864678" w:rsidTr="00C959EB">
        <w:tc>
          <w:tcPr>
            <w:tcW w:w="704"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jc w:val="center"/>
              <w:rPr>
                <w:sz w:val="24"/>
                <w:szCs w:val="24"/>
              </w:rPr>
            </w:pPr>
            <w:r w:rsidRPr="00864678">
              <w:rPr>
                <w:sz w:val="24"/>
                <w:szCs w:val="24"/>
              </w:rPr>
              <w:t>3</w:t>
            </w:r>
          </w:p>
        </w:tc>
        <w:tc>
          <w:tcPr>
            <w:tcW w:w="709"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jc w:val="center"/>
              <w:rPr>
                <w:sz w:val="24"/>
                <w:szCs w:val="24"/>
              </w:rPr>
            </w:pPr>
            <w:r w:rsidRPr="00864678">
              <w:rPr>
                <w:sz w:val="24"/>
                <w:szCs w:val="24"/>
              </w:rPr>
              <w:t>3</w:t>
            </w:r>
          </w:p>
        </w:tc>
        <w:tc>
          <w:tcPr>
            <w:tcW w:w="6662"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rPr>
                <w:sz w:val="24"/>
                <w:szCs w:val="24"/>
              </w:rPr>
            </w:pPr>
            <w:r w:rsidRPr="00864678">
              <w:rPr>
                <w:sz w:val="24"/>
                <w:szCs w:val="24"/>
              </w:rPr>
              <w:t xml:space="preserve">Сложные предложения с союзами и, а, но и без них. </w:t>
            </w:r>
          </w:p>
        </w:tc>
        <w:tc>
          <w:tcPr>
            <w:tcW w:w="1270" w:type="dxa"/>
          </w:tcPr>
          <w:p w:rsidR="00864678" w:rsidRPr="00864678" w:rsidRDefault="00C959EB" w:rsidP="00864678">
            <w:pPr>
              <w:rPr>
                <w:sz w:val="24"/>
                <w:szCs w:val="24"/>
              </w:rPr>
            </w:pPr>
            <w:r>
              <w:rPr>
                <w:sz w:val="24"/>
                <w:szCs w:val="24"/>
              </w:rPr>
              <w:t>04.09</w:t>
            </w:r>
          </w:p>
        </w:tc>
      </w:tr>
      <w:tr w:rsidR="00864678" w:rsidTr="00C959EB">
        <w:tc>
          <w:tcPr>
            <w:tcW w:w="704"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jc w:val="center"/>
              <w:rPr>
                <w:sz w:val="24"/>
                <w:szCs w:val="24"/>
              </w:rPr>
            </w:pPr>
            <w:r w:rsidRPr="00864678">
              <w:rPr>
                <w:sz w:val="24"/>
                <w:szCs w:val="24"/>
              </w:rPr>
              <w:t>4</w:t>
            </w:r>
          </w:p>
        </w:tc>
        <w:tc>
          <w:tcPr>
            <w:tcW w:w="709"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jc w:val="center"/>
              <w:rPr>
                <w:sz w:val="24"/>
                <w:szCs w:val="24"/>
              </w:rPr>
            </w:pPr>
            <w:r w:rsidRPr="00864678">
              <w:rPr>
                <w:sz w:val="24"/>
                <w:szCs w:val="24"/>
              </w:rPr>
              <w:t>4</w:t>
            </w:r>
          </w:p>
        </w:tc>
        <w:tc>
          <w:tcPr>
            <w:tcW w:w="6662"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rPr>
                <w:sz w:val="24"/>
                <w:szCs w:val="24"/>
              </w:rPr>
            </w:pPr>
            <w:r w:rsidRPr="00864678">
              <w:rPr>
                <w:sz w:val="24"/>
                <w:szCs w:val="24"/>
              </w:rPr>
              <w:t>Однородные члены предложения.</w:t>
            </w:r>
          </w:p>
        </w:tc>
        <w:tc>
          <w:tcPr>
            <w:tcW w:w="1270" w:type="dxa"/>
          </w:tcPr>
          <w:p w:rsidR="00864678" w:rsidRPr="00864678" w:rsidRDefault="00C959EB" w:rsidP="00864678">
            <w:pPr>
              <w:rPr>
                <w:sz w:val="24"/>
                <w:szCs w:val="24"/>
              </w:rPr>
            </w:pPr>
            <w:r>
              <w:rPr>
                <w:sz w:val="24"/>
                <w:szCs w:val="24"/>
              </w:rPr>
              <w:t>05.09</w:t>
            </w:r>
          </w:p>
        </w:tc>
      </w:tr>
      <w:tr w:rsidR="00864678" w:rsidTr="00C959EB">
        <w:tc>
          <w:tcPr>
            <w:tcW w:w="704"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jc w:val="center"/>
              <w:rPr>
                <w:sz w:val="24"/>
                <w:szCs w:val="24"/>
              </w:rPr>
            </w:pPr>
            <w:r w:rsidRPr="00864678">
              <w:rPr>
                <w:sz w:val="24"/>
                <w:szCs w:val="24"/>
              </w:rPr>
              <w:t>5</w:t>
            </w:r>
          </w:p>
        </w:tc>
        <w:tc>
          <w:tcPr>
            <w:tcW w:w="709"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jc w:val="center"/>
              <w:rPr>
                <w:sz w:val="24"/>
                <w:szCs w:val="24"/>
              </w:rPr>
            </w:pPr>
            <w:r w:rsidRPr="00864678">
              <w:rPr>
                <w:sz w:val="24"/>
                <w:szCs w:val="24"/>
              </w:rPr>
              <w:t>5</w:t>
            </w:r>
          </w:p>
        </w:tc>
        <w:tc>
          <w:tcPr>
            <w:tcW w:w="6662"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rPr>
                <w:sz w:val="24"/>
                <w:szCs w:val="24"/>
              </w:rPr>
            </w:pPr>
            <w:r w:rsidRPr="00864678">
              <w:rPr>
                <w:i/>
                <w:sz w:val="24"/>
                <w:szCs w:val="24"/>
              </w:rPr>
              <w:t>Деловое письмо.</w:t>
            </w:r>
            <w:r w:rsidRPr="00864678">
              <w:rPr>
                <w:sz w:val="24"/>
                <w:szCs w:val="24"/>
              </w:rPr>
              <w:t xml:space="preserve"> </w:t>
            </w:r>
            <w:proofErr w:type="spellStart"/>
            <w:r w:rsidRPr="00864678">
              <w:rPr>
                <w:sz w:val="24"/>
                <w:szCs w:val="24"/>
              </w:rPr>
              <w:t>Объснительная</w:t>
            </w:r>
            <w:proofErr w:type="spellEnd"/>
            <w:r w:rsidRPr="00864678">
              <w:rPr>
                <w:sz w:val="24"/>
                <w:szCs w:val="24"/>
              </w:rPr>
              <w:t xml:space="preserve"> записка.</w:t>
            </w:r>
          </w:p>
        </w:tc>
        <w:tc>
          <w:tcPr>
            <w:tcW w:w="1270" w:type="dxa"/>
          </w:tcPr>
          <w:p w:rsidR="00864678" w:rsidRPr="00864678" w:rsidRDefault="00C959EB" w:rsidP="00864678">
            <w:pPr>
              <w:rPr>
                <w:sz w:val="24"/>
                <w:szCs w:val="24"/>
              </w:rPr>
            </w:pPr>
            <w:r>
              <w:rPr>
                <w:sz w:val="24"/>
                <w:szCs w:val="24"/>
              </w:rPr>
              <w:t>09.09</w:t>
            </w:r>
          </w:p>
        </w:tc>
      </w:tr>
      <w:tr w:rsidR="00864678" w:rsidTr="00C959EB">
        <w:tc>
          <w:tcPr>
            <w:tcW w:w="704"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jc w:val="center"/>
              <w:rPr>
                <w:sz w:val="24"/>
                <w:szCs w:val="24"/>
              </w:rPr>
            </w:pPr>
            <w:r w:rsidRPr="00864678">
              <w:rPr>
                <w:sz w:val="24"/>
                <w:szCs w:val="24"/>
              </w:rPr>
              <w:t>6</w:t>
            </w:r>
          </w:p>
        </w:tc>
        <w:tc>
          <w:tcPr>
            <w:tcW w:w="709"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jc w:val="center"/>
              <w:rPr>
                <w:sz w:val="24"/>
                <w:szCs w:val="24"/>
              </w:rPr>
            </w:pPr>
            <w:r w:rsidRPr="00864678">
              <w:rPr>
                <w:sz w:val="24"/>
                <w:szCs w:val="24"/>
              </w:rPr>
              <w:t>6</w:t>
            </w:r>
          </w:p>
        </w:tc>
        <w:tc>
          <w:tcPr>
            <w:tcW w:w="6662"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rPr>
                <w:sz w:val="24"/>
                <w:szCs w:val="24"/>
              </w:rPr>
            </w:pPr>
            <w:r w:rsidRPr="00864678">
              <w:rPr>
                <w:sz w:val="24"/>
                <w:szCs w:val="24"/>
              </w:rPr>
              <w:t xml:space="preserve"> Состав слова</w:t>
            </w:r>
          </w:p>
        </w:tc>
        <w:tc>
          <w:tcPr>
            <w:tcW w:w="1270" w:type="dxa"/>
          </w:tcPr>
          <w:p w:rsidR="00864678" w:rsidRPr="00864678" w:rsidRDefault="00C959EB" w:rsidP="00864678">
            <w:pPr>
              <w:rPr>
                <w:sz w:val="24"/>
                <w:szCs w:val="24"/>
              </w:rPr>
            </w:pPr>
            <w:r>
              <w:rPr>
                <w:sz w:val="24"/>
                <w:szCs w:val="24"/>
              </w:rPr>
              <w:t>10.09</w:t>
            </w:r>
          </w:p>
        </w:tc>
      </w:tr>
      <w:tr w:rsidR="00864678" w:rsidTr="00C959EB">
        <w:tc>
          <w:tcPr>
            <w:tcW w:w="704"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jc w:val="center"/>
              <w:rPr>
                <w:sz w:val="24"/>
                <w:szCs w:val="24"/>
              </w:rPr>
            </w:pPr>
            <w:r w:rsidRPr="00864678">
              <w:rPr>
                <w:sz w:val="24"/>
                <w:szCs w:val="24"/>
              </w:rPr>
              <w:t>7</w:t>
            </w:r>
          </w:p>
        </w:tc>
        <w:tc>
          <w:tcPr>
            <w:tcW w:w="709"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jc w:val="center"/>
              <w:rPr>
                <w:sz w:val="24"/>
                <w:szCs w:val="24"/>
              </w:rPr>
            </w:pPr>
            <w:r w:rsidRPr="00864678">
              <w:rPr>
                <w:sz w:val="24"/>
                <w:szCs w:val="24"/>
              </w:rPr>
              <w:t>7</w:t>
            </w:r>
          </w:p>
        </w:tc>
        <w:tc>
          <w:tcPr>
            <w:tcW w:w="6662"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rPr>
                <w:sz w:val="24"/>
                <w:szCs w:val="24"/>
              </w:rPr>
            </w:pPr>
            <w:r w:rsidRPr="00864678">
              <w:rPr>
                <w:sz w:val="24"/>
                <w:szCs w:val="24"/>
              </w:rPr>
              <w:t xml:space="preserve">Однокоренные слова            </w:t>
            </w:r>
          </w:p>
        </w:tc>
        <w:tc>
          <w:tcPr>
            <w:tcW w:w="1270" w:type="dxa"/>
          </w:tcPr>
          <w:p w:rsidR="00864678" w:rsidRPr="00864678" w:rsidRDefault="00C959EB" w:rsidP="00864678">
            <w:pPr>
              <w:rPr>
                <w:sz w:val="24"/>
                <w:szCs w:val="24"/>
              </w:rPr>
            </w:pPr>
            <w:r>
              <w:rPr>
                <w:sz w:val="24"/>
                <w:szCs w:val="24"/>
              </w:rPr>
              <w:t>11.09</w:t>
            </w:r>
          </w:p>
        </w:tc>
      </w:tr>
      <w:tr w:rsidR="00864678" w:rsidTr="00C959EB">
        <w:tc>
          <w:tcPr>
            <w:tcW w:w="704"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jc w:val="center"/>
              <w:rPr>
                <w:sz w:val="24"/>
                <w:szCs w:val="24"/>
              </w:rPr>
            </w:pPr>
            <w:r w:rsidRPr="00864678">
              <w:rPr>
                <w:sz w:val="24"/>
                <w:szCs w:val="24"/>
              </w:rPr>
              <w:t>8</w:t>
            </w:r>
          </w:p>
        </w:tc>
        <w:tc>
          <w:tcPr>
            <w:tcW w:w="709"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jc w:val="center"/>
              <w:rPr>
                <w:sz w:val="24"/>
                <w:szCs w:val="24"/>
              </w:rPr>
            </w:pPr>
            <w:r w:rsidRPr="00864678">
              <w:rPr>
                <w:sz w:val="24"/>
                <w:szCs w:val="24"/>
              </w:rPr>
              <w:t>8</w:t>
            </w:r>
          </w:p>
        </w:tc>
        <w:tc>
          <w:tcPr>
            <w:tcW w:w="6662"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rPr>
                <w:sz w:val="24"/>
                <w:szCs w:val="24"/>
              </w:rPr>
            </w:pPr>
            <w:r w:rsidRPr="00864678">
              <w:rPr>
                <w:sz w:val="24"/>
                <w:szCs w:val="24"/>
              </w:rPr>
              <w:t>Однокоренные слова Разбор по составу слов.</w:t>
            </w:r>
          </w:p>
        </w:tc>
        <w:tc>
          <w:tcPr>
            <w:tcW w:w="1270" w:type="dxa"/>
          </w:tcPr>
          <w:p w:rsidR="00864678" w:rsidRPr="00864678" w:rsidRDefault="00C959EB" w:rsidP="00864678">
            <w:pPr>
              <w:rPr>
                <w:sz w:val="24"/>
                <w:szCs w:val="24"/>
              </w:rPr>
            </w:pPr>
            <w:r>
              <w:rPr>
                <w:sz w:val="24"/>
                <w:szCs w:val="24"/>
              </w:rPr>
              <w:t>12.09</w:t>
            </w:r>
          </w:p>
        </w:tc>
      </w:tr>
      <w:tr w:rsidR="00864678" w:rsidTr="00C959EB">
        <w:tc>
          <w:tcPr>
            <w:tcW w:w="704"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jc w:val="center"/>
              <w:rPr>
                <w:sz w:val="24"/>
                <w:szCs w:val="24"/>
              </w:rPr>
            </w:pPr>
            <w:r w:rsidRPr="00864678">
              <w:rPr>
                <w:sz w:val="24"/>
                <w:szCs w:val="24"/>
              </w:rPr>
              <w:t>9</w:t>
            </w:r>
          </w:p>
        </w:tc>
        <w:tc>
          <w:tcPr>
            <w:tcW w:w="709"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jc w:val="center"/>
              <w:rPr>
                <w:sz w:val="24"/>
                <w:szCs w:val="24"/>
              </w:rPr>
            </w:pPr>
            <w:r w:rsidRPr="00864678">
              <w:rPr>
                <w:sz w:val="24"/>
                <w:szCs w:val="24"/>
              </w:rPr>
              <w:t>9</w:t>
            </w:r>
          </w:p>
        </w:tc>
        <w:tc>
          <w:tcPr>
            <w:tcW w:w="6662"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rPr>
                <w:sz w:val="24"/>
                <w:szCs w:val="24"/>
              </w:rPr>
            </w:pPr>
            <w:r w:rsidRPr="00864678">
              <w:rPr>
                <w:sz w:val="24"/>
                <w:szCs w:val="24"/>
              </w:rPr>
              <w:t>Правописание гласных и согласных в корне слова</w:t>
            </w:r>
          </w:p>
        </w:tc>
        <w:tc>
          <w:tcPr>
            <w:tcW w:w="1270" w:type="dxa"/>
          </w:tcPr>
          <w:p w:rsidR="00864678" w:rsidRPr="00864678" w:rsidRDefault="00C959EB" w:rsidP="00864678">
            <w:pPr>
              <w:rPr>
                <w:sz w:val="24"/>
                <w:szCs w:val="24"/>
              </w:rPr>
            </w:pPr>
            <w:r>
              <w:rPr>
                <w:sz w:val="24"/>
                <w:szCs w:val="24"/>
              </w:rPr>
              <w:t>16.09</w:t>
            </w:r>
          </w:p>
        </w:tc>
      </w:tr>
      <w:tr w:rsidR="00864678" w:rsidTr="00C959EB">
        <w:tc>
          <w:tcPr>
            <w:tcW w:w="704"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jc w:val="center"/>
              <w:rPr>
                <w:sz w:val="24"/>
                <w:szCs w:val="24"/>
              </w:rPr>
            </w:pPr>
            <w:r w:rsidRPr="00864678">
              <w:rPr>
                <w:sz w:val="24"/>
                <w:szCs w:val="24"/>
              </w:rPr>
              <w:t>10</w:t>
            </w:r>
          </w:p>
        </w:tc>
        <w:tc>
          <w:tcPr>
            <w:tcW w:w="709"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jc w:val="center"/>
              <w:rPr>
                <w:sz w:val="24"/>
                <w:szCs w:val="24"/>
              </w:rPr>
            </w:pPr>
            <w:r w:rsidRPr="00864678">
              <w:rPr>
                <w:sz w:val="24"/>
                <w:szCs w:val="24"/>
              </w:rPr>
              <w:t>10</w:t>
            </w:r>
          </w:p>
        </w:tc>
        <w:tc>
          <w:tcPr>
            <w:tcW w:w="6662" w:type="dxa"/>
            <w:tcBorders>
              <w:top w:val="single" w:sz="4" w:space="0" w:color="auto"/>
              <w:left w:val="single" w:sz="4" w:space="0" w:color="auto"/>
              <w:bottom w:val="single" w:sz="4" w:space="0" w:color="auto"/>
              <w:right w:val="single" w:sz="4" w:space="0" w:color="auto"/>
            </w:tcBorders>
          </w:tcPr>
          <w:p w:rsidR="00864678" w:rsidRPr="00864678" w:rsidRDefault="00864678" w:rsidP="00864678">
            <w:pPr>
              <w:tabs>
                <w:tab w:val="center" w:pos="4677"/>
                <w:tab w:val="right" w:pos="9355"/>
              </w:tabs>
              <w:rPr>
                <w:sz w:val="24"/>
                <w:szCs w:val="24"/>
              </w:rPr>
            </w:pPr>
            <w:r w:rsidRPr="00864678">
              <w:rPr>
                <w:i/>
                <w:sz w:val="24"/>
                <w:szCs w:val="24"/>
              </w:rPr>
              <w:t>Развитие речи.</w:t>
            </w:r>
            <w:r w:rsidRPr="00864678">
              <w:rPr>
                <w:sz w:val="24"/>
                <w:szCs w:val="24"/>
              </w:rPr>
              <w:t xml:space="preserve"> Сочинение на тему: «Осень в лесу»</w:t>
            </w:r>
          </w:p>
        </w:tc>
        <w:tc>
          <w:tcPr>
            <w:tcW w:w="1270" w:type="dxa"/>
          </w:tcPr>
          <w:p w:rsidR="00864678" w:rsidRPr="00864678" w:rsidRDefault="00C959EB" w:rsidP="00864678">
            <w:pPr>
              <w:rPr>
                <w:sz w:val="24"/>
                <w:szCs w:val="24"/>
              </w:rPr>
            </w:pPr>
            <w:r>
              <w:rPr>
                <w:sz w:val="24"/>
                <w:szCs w:val="24"/>
              </w:rPr>
              <w:t>17.09</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11</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11</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Закрепление написания гласных и согласных в корне слова</w:t>
            </w:r>
          </w:p>
        </w:tc>
        <w:tc>
          <w:tcPr>
            <w:tcW w:w="1270" w:type="dxa"/>
          </w:tcPr>
          <w:p w:rsidR="00C959EB" w:rsidRPr="00864678" w:rsidRDefault="00C959EB" w:rsidP="00C959EB">
            <w:pPr>
              <w:rPr>
                <w:sz w:val="24"/>
                <w:szCs w:val="24"/>
              </w:rPr>
            </w:pPr>
            <w:r>
              <w:rPr>
                <w:sz w:val="24"/>
                <w:szCs w:val="24"/>
              </w:rPr>
              <w:t>18.09</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12</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12</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Гласные и согласные в приставках</w:t>
            </w:r>
          </w:p>
        </w:tc>
        <w:tc>
          <w:tcPr>
            <w:tcW w:w="1270" w:type="dxa"/>
          </w:tcPr>
          <w:p w:rsidR="00C959EB" w:rsidRPr="00864678" w:rsidRDefault="00C959EB" w:rsidP="00C959EB">
            <w:pPr>
              <w:rPr>
                <w:sz w:val="24"/>
                <w:szCs w:val="24"/>
              </w:rPr>
            </w:pPr>
            <w:r>
              <w:rPr>
                <w:sz w:val="24"/>
                <w:szCs w:val="24"/>
              </w:rPr>
              <w:t>19.09</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13</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13</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Приставка и предлог. Различение приставки и предлога.</w:t>
            </w:r>
          </w:p>
        </w:tc>
        <w:tc>
          <w:tcPr>
            <w:tcW w:w="1270" w:type="dxa"/>
          </w:tcPr>
          <w:p w:rsidR="00C959EB" w:rsidRPr="00864678" w:rsidRDefault="00C959EB" w:rsidP="00C959EB">
            <w:pPr>
              <w:rPr>
                <w:sz w:val="24"/>
                <w:szCs w:val="24"/>
              </w:rPr>
            </w:pPr>
            <w:r>
              <w:rPr>
                <w:sz w:val="24"/>
                <w:szCs w:val="24"/>
              </w:rPr>
              <w:t>23.09</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14</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14</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Правописание гласных и согласных в приставке</w:t>
            </w:r>
          </w:p>
        </w:tc>
        <w:tc>
          <w:tcPr>
            <w:tcW w:w="1270" w:type="dxa"/>
          </w:tcPr>
          <w:p w:rsidR="00C959EB" w:rsidRPr="00864678" w:rsidRDefault="00C959EB" w:rsidP="00C959EB">
            <w:pPr>
              <w:rPr>
                <w:sz w:val="24"/>
                <w:szCs w:val="24"/>
              </w:rPr>
            </w:pPr>
            <w:r>
              <w:rPr>
                <w:sz w:val="24"/>
                <w:szCs w:val="24"/>
              </w:rPr>
              <w:t>24.09</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15</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15</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Сложные слова.</w:t>
            </w:r>
          </w:p>
        </w:tc>
        <w:tc>
          <w:tcPr>
            <w:tcW w:w="1270" w:type="dxa"/>
          </w:tcPr>
          <w:p w:rsidR="00C959EB" w:rsidRPr="00864678" w:rsidRDefault="00C959EB" w:rsidP="00C959EB">
            <w:pPr>
              <w:rPr>
                <w:sz w:val="24"/>
                <w:szCs w:val="24"/>
              </w:rPr>
            </w:pPr>
            <w:r>
              <w:rPr>
                <w:sz w:val="24"/>
                <w:szCs w:val="24"/>
              </w:rPr>
              <w:t>25.09</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16</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16</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Сложные слова. Соединительные гласные.</w:t>
            </w:r>
          </w:p>
        </w:tc>
        <w:tc>
          <w:tcPr>
            <w:tcW w:w="1270" w:type="dxa"/>
          </w:tcPr>
          <w:p w:rsidR="00C959EB" w:rsidRPr="00864678" w:rsidRDefault="00C959EB" w:rsidP="00C959EB">
            <w:pPr>
              <w:rPr>
                <w:sz w:val="24"/>
                <w:szCs w:val="24"/>
              </w:rPr>
            </w:pPr>
            <w:r>
              <w:rPr>
                <w:sz w:val="24"/>
                <w:szCs w:val="24"/>
              </w:rPr>
              <w:t>26.09</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17</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17</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b/>
                <w:sz w:val="24"/>
                <w:szCs w:val="24"/>
              </w:rPr>
              <w:t>Контрольная работа</w:t>
            </w:r>
            <w:r w:rsidRPr="00C959EB">
              <w:rPr>
                <w:sz w:val="24"/>
                <w:szCs w:val="24"/>
              </w:rPr>
              <w:t xml:space="preserve"> по теме «Состав слова»</w:t>
            </w:r>
          </w:p>
        </w:tc>
        <w:tc>
          <w:tcPr>
            <w:tcW w:w="1270" w:type="dxa"/>
          </w:tcPr>
          <w:p w:rsidR="00C959EB" w:rsidRPr="00864678" w:rsidRDefault="00C959EB" w:rsidP="00C959EB">
            <w:pPr>
              <w:rPr>
                <w:sz w:val="24"/>
                <w:szCs w:val="24"/>
              </w:rPr>
            </w:pPr>
            <w:r>
              <w:rPr>
                <w:sz w:val="24"/>
                <w:szCs w:val="24"/>
              </w:rPr>
              <w:t>30.09</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18</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18</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Работа над ошибками. Закрепление.</w:t>
            </w:r>
          </w:p>
        </w:tc>
        <w:tc>
          <w:tcPr>
            <w:tcW w:w="1270" w:type="dxa"/>
          </w:tcPr>
          <w:p w:rsidR="00C959EB" w:rsidRPr="00864678" w:rsidRDefault="00C959EB" w:rsidP="00C959EB">
            <w:pPr>
              <w:rPr>
                <w:sz w:val="24"/>
                <w:szCs w:val="24"/>
              </w:rPr>
            </w:pPr>
            <w:r>
              <w:rPr>
                <w:sz w:val="24"/>
                <w:szCs w:val="24"/>
              </w:rPr>
              <w:t>01.10</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19</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19</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Части речи. Имя существительное.</w:t>
            </w:r>
          </w:p>
        </w:tc>
        <w:tc>
          <w:tcPr>
            <w:tcW w:w="1270" w:type="dxa"/>
          </w:tcPr>
          <w:p w:rsidR="00C959EB" w:rsidRPr="00864678" w:rsidRDefault="00C959EB" w:rsidP="00C959EB">
            <w:pPr>
              <w:rPr>
                <w:sz w:val="24"/>
                <w:szCs w:val="24"/>
              </w:rPr>
            </w:pPr>
            <w:r>
              <w:rPr>
                <w:sz w:val="24"/>
                <w:szCs w:val="24"/>
              </w:rPr>
              <w:t>02.10</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20</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20</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Имя собственное.</w:t>
            </w:r>
          </w:p>
        </w:tc>
        <w:tc>
          <w:tcPr>
            <w:tcW w:w="1270" w:type="dxa"/>
          </w:tcPr>
          <w:p w:rsidR="00C959EB" w:rsidRPr="00864678" w:rsidRDefault="00C959EB" w:rsidP="00C959EB">
            <w:pPr>
              <w:rPr>
                <w:sz w:val="24"/>
                <w:szCs w:val="24"/>
              </w:rPr>
            </w:pPr>
            <w:r>
              <w:rPr>
                <w:sz w:val="24"/>
                <w:szCs w:val="24"/>
              </w:rPr>
              <w:t>03.10</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21</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21</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Существительное единственного числа с шипящей на конце.</w:t>
            </w:r>
          </w:p>
        </w:tc>
        <w:tc>
          <w:tcPr>
            <w:tcW w:w="1270" w:type="dxa"/>
          </w:tcPr>
          <w:p w:rsidR="00C959EB" w:rsidRPr="00864678" w:rsidRDefault="00C959EB" w:rsidP="00C959EB">
            <w:pPr>
              <w:rPr>
                <w:sz w:val="24"/>
                <w:szCs w:val="24"/>
              </w:rPr>
            </w:pPr>
            <w:r>
              <w:rPr>
                <w:sz w:val="24"/>
                <w:szCs w:val="24"/>
              </w:rPr>
              <w:t>07.10</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22</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22</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Склонение имен существительных в единственном числе.</w:t>
            </w:r>
          </w:p>
        </w:tc>
        <w:tc>
          <w:tcPr>
            <w:tcW w:w="1270" w:type="dxa"/>
          </w:tcPr>
          <w:p w:rsidR="00C959EB" w:rsidRPr="00864678" w:rsidRDefault="00C959EB" w:rsidP="00C959EB">
            <w:pPr>
              <w:rPr>
                <w:sz w:val="24"/>
                <w:szCs w:val="24"/>
              </w:rPr>
            </w:pPr>
            <w:r>
              <w:rPr>
                <w:sz w:val="24"/>
                <w:szCs w:val="24"/>
              </w:rPr>
              <w:t>08.10</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23</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23</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Закрепление в склонении имен существительных.</w:t>
            </w:r>
          </w:p>
        </w:tc>
        <w:tc>
          <w:tcPr>
            <w:tcW w:w="1270" w:type="dxa"/>
          </w:tcPr>
          <w:p w:rsidR="00C959EB" w:rsidRPr="00864678" w:rsidRDefault="00C959EB" w:rsidP="00C959EB">
            <w:pPr>
              <w:rPr>
                <w:sz w:val="24"/>
                <w:szCs w:val="24"/>
              </w:rPr>
            </w:pPr>
            <w:r>
              <w:rPr>
                <w:sz w:val="24"/>
                <w:szCs w:val="24"/>
              </w:rPr>
              <w:t>09.10</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24</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24</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b/>
                <w:sz w:val="24"/>
                <w:szCs w:val="24"/>
              </w:rPr>
            </w:pPr>
            <w:r w:rsidRPr="00C959EB">
              <w:rPr>
                <w:sz w:val="24"/>
                <w:szCs w:val="24"/>
              </w:rPr>
              <w:t>Безударные падежные окончания имён существительных .</w:t>
            </w:r>
          </w:p>
        </w:tc>
        <w:tc>
          <w:tcPr>
            <w:tcW w:w="1270" w:type="dxa"/>
          </w:tcPr>
          <w:p w:rsidR="00C959EB" w:rsidRPr="00864678" w:rsidRDefault="00C959EB" w:rsidP="00C959EB">
            <w:pPr>
              <w:rPr>
                <w:sz w:val="24"/>
                <w:szCs w:val="24"/>
              </w:rPr>
            </w:pPr>
            <w:r>
              <w:rPr>
                <w:sz w:val="24"/>
                <w:szCs w:val="24"/>
              </w:rPr>
              <w:t>10.10</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25</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25</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Закрепление написания безударных падежных окончаний имён существительных.</w:t>
            </w:r>
          </w:p>
        </w:tc>
        <w:tc>
          <w:tcPr>
            <w:tcW w:w="1270" w:type="dxa"/>
          </w:tcPr>
          <w:p w:rsidR="00C959EB" w:rsidRPr="00864678" w:rsidRDefault="00C959EB" w:rsidP="00C959EB">
            <w:pPr>
              <w:rPr>
                <w:sz w:val="24"/>
                <w:szCs w:val="24"/>
              </w:rPr>
            </w:pPr>
            <w:r>
              <w:rPr>
                <w:sz w:val="24"/>
                <w:szCs w:val="24"/>
              </w:rPr>
              <w:t>14.10</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26</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26</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i/>
                <w:sz w:val="24"/>
                <w:szCs w:val="24"/>
              </w:rPr>
              <w:t>Развитие речи .</w:t>
            </w:r>
            <w:r w:rsidRPr="00C959EB">
              <w:rPr>
                <w:sz w:val="24"/>
                <w:szCs w:val="24"/>
              </w:rPr>
              <w:t xml:space="preserve"> сочинение по картине Ф. Решетникова «Опять двойка»</w:t>
            </w:r>
          </w:p>
        </w:tc>
        <w:tc>
          <w:tcPr>
            <w:tcW w:w="1270" w:type="dxa"/>
          </w:tcPr>
          <w:p w:rsidR="00C959EB" w:rsidRPr="00864678" w:rsidRDefault="00C959EB" w:rsidP="00C959EB">
            <w:pPr>
              <w:rPr>
                <w:sz w:val="24"/>
                <w:szCs w:val="24"/>
              </w:rPr>
            </w:pPr>
            <w:r>
              <w:rPr>
                <w:sz w:val="24"/>
                <w:szCs w:val="24"/>
              </w:rPr>
              <w:t>15.10</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27</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27</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Правописание падежных окончаний имён существительных во множественном числе.</w:t>
            </w:r>
          </w:p>
        </w:tc>
        <w:tc>
          <w:tcPr>
            <w:tcW w:w="1270" w:type="dxa"/>
          </w:tcPr>
          <w:p w:rsidR="00C959EB" w:rsidRPr="00864678" w:rsidRDefault="00C959EB" w:rsidP="00C959EB">
            <w:pPr>
              <w:rPr>
                <w:sz w:val="24"/>
                <w:szCs w:val="24"/>
              </w:rPr>
            </w:pPr>
            <w:r>
              <w:rPr>
                <w:sz w:val="24"/>
                <w:szCs w:val="24"/>
              </w:rPr>
              <w:t>16.10</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28</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28</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Упражнение в написании безударных падежных окончаний имён существительных.</w:t>
            </w:r>
          </w:p>
        </w:tc>
        <w:tc>
          <w:tcPr>
            <w:tcW w:w="1270" w:type="dxa"/>
          </w:tcPr>
          <w:p w:rsidR="00C959EB" w:rsidRPr="00864678" w:rsidRDefault="00C959EB" w:rsidP="00C959EB">
            <w:pPr>
              <w:rPr>
                <w:sz w:val="24"/>
                <w:szCs w:val="24"/>
              </w:rPr>
            </w:pPr>
            <w:r>
              <w:rPr>
                <w:sz w:val="24"/>
                <w:szCs w:val="24"/>
              </w:rPr>
              <w:t>17.10</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29</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29</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Существительные с шипящей на конце.</w:t>
            </w:r>
          </w:p>
        </w:tc>
        <w:tc>
          <w:tcPr>
            <w:tcW w:w="1270" w:type="dxa"/>
          </w:tcPr>
          <w:p w:rsidR="00C959EB" w:rsidRPr="00864678" w:rsidRDefault="00C959EB" w:rsidP="00C959EB">
            <w:pPr>
              <w:rPr>
                <w:sz w:val="24"/>
                <w:szCs w:val="24"/>
              </w:rPr>
            </w:pPr>
            <w:r>
              <w:rPr>
                <w:sz w:val="24"/>
                <w:szCs w:val="24"/>
              </w:rPr>
              <w:t>21.10</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30</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30</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Несклоняемые имена существительны.</w:t>
            </w:r>
          </w:p>
        </w:tc>
        <w:tc>
          <w:tcPr>
            <w:tcW w:w="1270" w:type="dxa"/>
          </w:tcPr>
          <w:p w:rsidR="00C959EB" w:rsidRPr="00864678" w:rsidRDefault="00C959EB" w:rsidP="00C959EB">
            <w:pPr>
              <w:rPr>
                <w:sz w:val="24"/>
                <w:szCs w:val="24"/>
              </w:rPr>
            </w:pPr>
            <w:r>
              <w:rPr>
                <w:sz w:val="24"/>
                <w:szCs w:val="24"/>
              </w:rPr>
              <w:t>22.10</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31</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31</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b/>
                <w:sz w:val="24"/>
                <w:szCs w:val="24"/>
              </w:rPr>
              <w:t>Контрольный диктант</w:t>
            </w:r>
            <w:r w:rsidRPr="00C959EB">
              <w:rPr>
                <w:sz w:val="24"/>
                <w:szCs w:val="24"/>
              </w:rPr>
              <w:t xml:space="preserve"> за 1 четверть.</w:t>
            </w:r>
          </w:p>
        </w:tc>
        <w:tc>
          <w:tcPr>
            <w:tcW w:w="1270" w:type="dxa"/>
          </w:tcPr>
          <w:p w:rsidR="00C959EB" w:rsidRPr="00864678" w:rsidRDefault="00C959EB" w:rsidP="00C959EB">
            <w:pPr>
              <w:rPr>
                <w:sz w:val="24"/>
                <w:szCs w:val="24"/>
              </w:rPr>
            </w:pPr>
            <w:r>
              <w:rPr>
                <w:sz w:val="24"/>
                <w:szCs w:val="24"/>
              </w:rPr>
              <w:t>23.10</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32</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32</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Повторение. Работа над ошибками.</w:t>
            </w:r>
          </w:p>
        </w:tc>
        <w:tc>
          <w:tcPr>
            <w:tcW w:w="1270" w:type="dxa"/>
          </w:tcPr>
          <w:p w:rsidR="00C959EB" w:rsidRPr="00864678" w:rsidRDefault="00C959EB" w:rsidP="00C959EB">
            <w:pPr>
              <w:rPr>
                <w:sz w:val="24"/>
                <w:szCs w:val="24"/>
              </w:rPr>
            </w:pPr>
            <w:r>
              <w:rPr>
                <w:sz w:val="24"/>
                <w:szCs w:val="24"/>
              </w:rPr>
              <w:t>24.10</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rsidR="00C959EB" w:rsidRDefault="00C959EB" w:rsidP="00C959EB">
            <w:pPr>
              <w:tabs>
                <w:tab w:val="center" w:pos="4677"/>
                <w:tab w:val="right" w:pos="9355"/>
              </w:tabs>
              <w:jc w:val="center"/>
              <w:rPr>
                <w:b/>
                <w:sz w:val="24"/>
                <w:szCs w:val="24"/>
                <w:lang w:eastAsia="ru-RU"/>
              </w:rPr>
            </w:pPr>
            <w:r w:rsidRPr="00C959EB">
              <w:rPr>
                <w:b/>
                <w:sz w:val="24"/>
                <w:szCs w:val="24"/>
                <w:lang w:eastAsia="ru-RU"/>
              </w:rPr>
              <w:t xml:space="preserve">2 четверть .30ч. </w:t>
            </w:r>
          </w:p>
          <w:p w:rsidR="00C959EB" w:rsidRPr="00C959EB" w:rsidRDefault="00C959EB" w:rsidP="00C959EB">
            <w:pPr>
              <w:tabs>
                <w:tab w:val="center" w:pos="4677"/>
                <w:tab w:val="right" w:pos="9355"/>
              </w:tabs>
              <w:jc w:val="center"/>
              <w:rPr>
                <w:b/>
                <w:sz w:val="24"/>
                <w:szCs w:val="24"/>
                <w:lang w:eastAsia="ru-RU"/>
              </w:rPr>
            </w:pPr>
            <w:r w:rsidRPr="00C959EB">
              <w:rPr>
                <w:b/>
                <w:sz w:val="24"/>
                <w:szCs w:val="24"/>
                <w:lang w:eastAsia="ru-RU"/>
              </w:rPr>
              <w:t>Имя существительное</w:t>
            </w:r>
            <w:r>
              <w:rPr>
                <w:b/>
                <w:sz w:val="24"/>
                <w:szCs w:val="24"/>
                <w:lang w:eastAsia="ru-RU"/>
              </w:rPr>
              <w:t xml:space="preserve"> - 2</w:t>
            </w:r>
          </w:p>
          <w:p w:rsidR="00C959EB" w:rsidRPr="00C959EB" w:rsidRDefault="00C959EB" w:rsidP="00C959EB">
            <w:pPr>
              <w:tabs>
                <w:tab w:val="center" w:pos="4677"/>
                <w:tab w:val="right" w:pos="9355"/>
              </w:tabs>
              <w:jc w:val="center"/>
              <w:rPr>
                <w:b/>
                <w:sz w:val="24"/>
                <w:szCs w:val="24"/>
                <w:lang w:eastAsia="ru-RU"/>
              </w:rPr>
            </w:pPr>
            <w:r w:rsidRPr="00C959EB">
              <w:rPr>
                <w:b/>
                <w:sz w:val="24"/>
                <w:szCs w:val="24"/>
                <w:lang w:eastAsia="ru-RU"/>
              </w:rPr>
              <w:t xml:space="preserve">Имя прилагательное-17 </w:t>
            </w:r>
          </w:p>
          <w:p w:rsidR="00C959EB" w:rsidRPr="00C959EB" w:rsidRDefault="00C959EB" w:rsidP="00C959EB">
            <w:pPr>
              <w:tabs>
                <w:tab w:val="center" w:pos="4677"/>
                <w:tab w:val="right" w:pos="9355"/>
              </w:tabs>
              <w:jc w:val="center"/>
              <w:rPr>
                <w:sz w:val="24"/>
                <w:szCs w:val="24"/>
              </w:rPr>
            </w:pPr>
            <w:r w:rsidRPr="00C959EB">
              <w:rPr>
                <w:b/>
                <w:sz w:val="24"/>
                <w:szCs w:val="24"/>
                <w:lang w:eastAsia="ru-RU"/>
              </w:rPr>
              <w:t>Местоимение-13</w:t>
            </w:r>
          </w:p>
        </w:tc>
        <w:tc>
          <w:tcPr>
            <w:tcW w:w="1270" w:type="dxa"/>
          </w:tcPr>
          <w:p w:rsidR="00C959EB" w:rsidRPr="00864678" w:rsidRDefault="00C959EB" w:rsidP="00C959EB">
            <w:pPr>
              <w:rPr>
                <w:sz w:val="24"/>
                <w:szCs w:val="24"/>
              </w:rPr>
            </w:pP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33</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1</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Упражнение в написании падежных окончаний имён существительных во множественном числе.</w:t>
            </w:r>
          </w:p>
        </w:tc>
        <w:tc>
          <w:tcPr>
            <w:tcW w:w="1270" w:type="dxa"/>
          </w:tcPr>
          <w:p w:rsidR="00C959EB" w:rsidRPr="00C959EB" w:rsidRDefault="006E591C" w:rsidP="00C959EB">
            <w:pPr>
              <w:rPr>
                <w:sz w:val="24"/>
                <w:szCs w:val="24"/>
              </w:rPr>
            </w:pPr>
            <w:r>
              <w:rPr>
                <w:sz w:val="24"/>
                <w:szCs w:val="24"/>
              </w:rPr>
              <w:t>05.11</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34</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Урок – путешествия по русскому языку.</w:t>
            </w:r>
          </w:p>
        </w:tc>
        <w:tc>
          <w:tcPr>
            <w:tcW w:w="1270" w:type="dxa"/>
          </w:tcPr>
          <w:p w:rsidR="00C959EB" w:rsidRPr="00C959EB" w:rsidRDefault="006E591C" w:rsidP="00C959EB">
            <w:pPr>
              <w:rPr>
                <w:sz w:val="24"/>
                <w:szCs w:val="24"/>
              </w:rPr>
            </w:pPr>
            <w:r>
              <w:rPr>
                <w:sz w:val="24"/>
                <w:szCs w:val="24"/>
              </w:rPr>
              <w:t>06.11</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35</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3</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i/>
                <w:sz w:val="24"/>
                <w:szCs w:val="24"/>
              </w:rPr>
              <w:t>Деловое письмо</w:t>
            </w:r>
            <w:r w:rsidRPr="00C959EB">
              <w:rPr>
                <w:sz w:val="24"/>
                <w:szCs w:val="24"/>
              </w:rPr>
              <w:t>. Адрес.</w:t>
            </w:r>
          </w:p>
        </w:tc>
        <w:tc>
          <w:tcPr>
            <w:tcW w:w="1270" w:type="dxa"/>
          </w:tcPr>
          <w:p w:rsidR="00C959EB" w:rsidRPr="00C959EB" w:rsidRDefault="006E591C" w:rsidP="00C959EB">
            <w:pPr>
              <w:rPr>
                <w:sz w:val="24"/>
                <w:szCs w:val="24"/>
              </w:rPr>
            </w:pPr>
            <w:r>
              <w:rPr>
                <w:sz w:val="24"/>
                <w:szCs w:val="24"/>
              </w:rPr>
              <w:t>07.11</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36</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4</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Имя прилагательное.</w:t>
            </w:r>
          </w:p>
        </w:tc>
        <w:tc>
          <w:tcPr>
            <w:tcW w:w="1270" w:type="dxa"/>
          </w:tcPr>
          <w:p w:rsidR="00C959EB" w:rsidRPr="00C959EB" w:rsidRDefault="006E591C" w:rsidP="00C959EB">
            <w:pPr>
              <w:rPr>
                <w:sz w:val="24"/>
                <w:szCs w:val="24"/>
              </w:rPr>
            </w:pPr>
            <w:r>
              <w:rPr>
                <w:sz w:val="24"/>
                <w:szCs w:val="24"/>
              </w:rPr>
              <w:t>11.11</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37</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5</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Согласование прилагательных с существительными.</w:t>
            </w:r>
          </w:p>
        </w:tc>
        <w:tc>
          <w:tcPr>
            <w:tcW w:w="1270" w:type="dxa"/>
          </w:tcPr>
          <w:p w:rsidR="00C959EB" w:rsidRPr="00C959EB" w:rsidRDefault="006E591C" w:rsidP="00C959EB">
            <w:pPr>
              <w:rPr>
                <w:sz w:val="24"/>
                <w:szCs w:val="24"/>
              </w:rPr>
            </w:pPr>
            <w:r>
              <w:rPr>
                <w:sz w:val="24"/>
                <w:szCs w:val="24"/>
              </w:rPr>
              <w:t>12.11</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38</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6</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Родовые окончания прилагательных.</w:t>
            </w:r>
          </w:p>
        </w:tc>
        <w:tc>
          <w:tcPr>
            <w:tcW w:w="1270" w:type="dxa"/>
          </w:tcPr>
          <w:p w:rsidR="00C959EB" w:rsidRPr="00C959EB" w:rsidRDefault="006E591C" w:rsidP="00C959EB">
            <w:pPr>
              <w:rPr>
                <w:sz w:val="24"/>
                <w:szCs w:val="24"/>
              </w:rPr>
            </w:pPr>
            <w:r>
              <w:rPr>
                <w:sz w:val="24"/>
                <w:szCs w:val="24"/>
              </w:rPr>
              <w:t>13.11</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39</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7</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 xml:space="preserve">Правописание безударных окончаний прилагательных </w:t>
            </w:r>
          </w:p>
        </w:tc>
        <w:tc>
          <w:tcPr>
            <w:tcW w:w="1270" w:type="dxa"/>
          </w:tcPr>
          <w:p w:rsidR="00C959EB" w:rsidRPr="00C959EB" w:rsidRDefault="006E591C" w:rsidP="00C959EB">
            <w:pPr>
              <w:rPr>
                <w:sz w:val="24"/>
                <w:szCs w:val="24"/>
              </w:rPr>
            </w:pPr>
            <w:r>
              <w:rPr>
                <w:sz w:val="24"/>
                <w:szCs w:val="24"/>
              </w:rPr>
              <w:t>14.11</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40</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8</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Проверка безударных окончаний прилагательных единственного числа.</w:t>
            </w:r>
          </w:p>
        </w:tc>
        <w:tc>
          <w:tcPr>
            <w:tcW w:w="1270" w:type="dxa"/>
          </w:tcPr>
          <w:p w:rsidR="00C959EB" w:rsidRPr="00C959EB" w:rsidRDefault="006E591C" w:rsidP="00C959EB">
            <w:pPr>
              <w:rPr>
                <w:sz w:val="24"/>
                <w:szCs w:val="24"/>
              </w:rPr>
            </w:pPr>
            <w:r>
              <w:rPr>
                <w:sz w:val="24"/>
                <w:szCs w:val="24"/>
              </w:rPr>
              <w:t>18.11</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41</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9</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Правописание падежных окончаний прилагательных множественного числа.</w:t>
            </w:r>
          </w:p>
        </w:tc>
        <w:tc>
          <w:tcPr>
            <w:tcW w:w="1270" w:type="dxa"/>
          </w:tcPr>
          <w:p w:rsidR="00C959EB" w:rsidRPr="00C959EB" w:rsidRDefault="006E591C" w:rsidP="00C959EB">
            <w:pPr>
              <w:rPr>
                <w:sz w:val="24"/>
                <w:szCs w:val="24"/>
              </w:rPr>
            </w:pPr>
            <w:r>
              <w:rPr>
                <w:sz w:val="24"/>
                <w:szCs w:val="24"/>
              </w:rPr>
              <w:t>19.11</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42</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10</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Имена прилагательные на –</w:t>
            </w:r>
            <w:proofErr w:type="spellStart"/>
            <w:r w:rsidRPr="00C959EB">
              <w:rPr>
                <w:sz w:val="24"/>
                <w:szCs w:val="24"/>
              </w:rPr>
              <w:t>ий</w:t>
            </w:r>
            <w:proofErr w:type="spellEnd"/>
            <w:r w:rsidRPr="00C959EB">
              <w:rPr>
                <w:sz w:val="24"/>
                <w:szCs w:val="24"/>
              </w:rPr>
              <w:t xml:space="preserve">, - </w:t>
            </w:r>
            <w:proofErr w:type="spellStart"/>
            <w:r w:rsidRPr="00C959EB">
              <w:rPr>
                <w:sz w:val="24"/>
                <w:szCs w:val="24"/>
              </w:rPr>
              <w:t>ья</w:t>
            </w:r>
            <w:proofErr w:type="spellEnd"/>
            <w:r w:rsidRPr="00C959EB">
              <w:rPr>
                <w:sz w:val="24"/>
                <w:szCs w:val="24"/>
              </w:rPr>
              <w:t>, -</w:t>
            </w:r>
            <w:proofErr w:type="spellStart"/>
            <w:r w:rsidRPr="00C959EB">
              <w:rPr>
                <w:sz w:val="24"/>
                <w:szCs w:val="24"/>
              </w:rPr>
              <w:t>ье</w:t>
            </w:r>
            <w:proofErr w:type="spellEnd"/>
            <w:r w:rsidRPr="00C959EB">
              <w:rPr>
                <w:sz w:val="24"/>
                <w:szCs w:val="24"/>
              </w:rPr>
              <w:t xml:space="preserve">, - </w:t>
            </w:r>
            <w:proofErr w:type="spellStart"/>
            <w:r w:rsidRPr="00C959EB">
              <w:rPr>
                <w:sz w:val="24"/>
                <w:szCs w:val="24"/>
              </w:rPr>
              <w:t>ьи</w:t>
            </w:r>
            <w:proofErr w:type="spellEnd"/>
            <w:r w:rsidRPr="00C959EB">
              <w:rPr>
                <w:sz w:val="24"/>
                <w:szCs w:val="24"/>
              </w:rPr>
              <w:t>.</w:t>
            </w:r>
          </w:p>
        </w:tc>
        <w:tc>
          <w:tcPr>
            <w:tcW w:w="1270" w:type="dxa"/>
          </w:tcPr>
          <w:p w:rsidR="00C959EB" w:rsidRPr="00C959EB" w:rsidRDefault="006E591C" w:rsidP="00C959EB">
            <w:pPr>
              <w:rPr>
                <w:sz w:val="24"/>
                <w:szCs w:val="24"/>
              </w:rPr>
            </w:pPr>
            <w:r>
              <w:rPr>
                <w:sz w:val="24"/>
                <w:szCs w:val="24"/>
              </w:rPr>
              <w:t>20.11</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43</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11</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Склонение прилагательных единственного числа на –</w:t>
            </w:r>
            <w:proofErr w:type="spellStart"/>
            <w:r w:rsidRPr="00C959EB">
              <w:rPr>
                <w:sz w:val="24"/>
                <w:szCs w:val="24"/>
              </w:rPr>
              <w:t>ий</w:t>
            </w:r>
            <w:proofErr w:type="spellEnd"/>
            <w:r w:rsidRPr="00C959EB">
              <w:rPr>
                <w:sz w:val="24"/>
                <w:szCs w:val="24"/>
              </w:rPr>
              <w:t xml:space="preserve">, - </w:t>
            </w:r>
            <w:proofErr w:type="spellStart"/>
            <w:r w:rsidRPr="00C959EB">
              <w:rPr>
                <w:sz w:val="24"/>
                <w:szCs w:val="24"/>
              </w:rPr>
              <w:t>ья</w:t>
            </w:r>
            <w:proofErr w:type="spellEnd"/>
            <w:r w:rsidRPr="00C959EB">
              <w:rPr>
                <w:sz w:val="24"/>
                <w:szCs w:val="24"/>
              </w:rPr>
              <w:t>, -</w:t>
            </w:r>
            <w:proofErr w:type="spellStart"/>
            <w:r w:rsidRPr="00C959EB">
              <w:rPr>
                <w:sz w:val="24"/>
                <w:szCs w:val="24"/>
              </w:rPr>
              <w:t>ье</w:t>
            </w:r>
            <w:proofErr w:type="spellEnd"/>
            <w:r w:rsidRPr="00C959EB">
              <w:rPr>
                <w:sz w:val="24"/>
                <w:szCs w:val="24"/>
              </w:rPr>
              <w:t>.</w:t>
            </w:r>
          </w:p>
        </w:tc>
        <w:tc>
          <w:tcPr>
            <w:tcW w:w="1270" w:type="dxa"/>
          </w:tcPr>
          <w:p w:rsidR="00C959EB" w:rsidRPr="00C959EB" w:rsidRDefault="006E591C" w:rsidP="00C959EB">
            <w:pPr>
              <w:rPr>
                <w:sz w:val="24"/>
                <w:szCs w:val="24"/>
              </w:rPr>
            </w:pPr>
            <w:r>
              <w:rPr>
                <w:sz w:val="24"/>
                <w:szCs w:val="24"/>
              </w:rPr>
              <w:t>21.11</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44</w:t>
            </w:r>
          </w:p>
        </w:tc>
        <w:tc>
          <w:tcPr>
            <w:tcW w:w="709"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12</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Склонение прилагательных единственного числа на –</w:t>
            </w:r>
            <w:proofErr w:type="spellStart"/>
            <w:r w:rsidRPr="00C959EB">
              <w:rPr>
                <w:sz w:val="24"/>
                <w:szCs w:val="24"/>
              </w:rPr>
              <w:t>ий</w:t>
            </w:r>
            <w:proofErr w:type="spellEnd"/>
            <w:r w:rsidRPr="00C959EB">
              <w:rPr>
                <w:sz w:val="24"/>
                <w:szCs w:val="24"/>
              </w:rPr>
              <w:t xml:space="preserve">, - </w:t>
            </w:r>
            <w:proofErr w:type="spellStart"/>
            <w:r w:rsidRPr="00C959EB">
              <w:rPr>
                <w:sz w:val="24"/>
                <w:szCs w:val="24"/>
              </w:rPr>
              <w:t>ья</w:t>
            </w:r>
            <w:proofErr w:type="spellEnd"/>
            <w:r w:rsidRPr="00C959EB">
              <w:rPr>
                <w:sz w:val="24"/>
                <w:szCs w:val="24"/>
              </w:rPr>
              <w:t>, -</w:t>
            </w:r>
            <w:proofErr w:type="spellStart"/>
            <w:r w:rsidRPr="00C959EB">
              <w:rPr>
                <w:sz w:val="24"/>
                <w:szCs w:val="24"/>
              </w:rPr>
              <w:t>ье</w:t>
            </w:r>
            <w:proofErr w:type="spellEnd"/>
            <w:r w:rsidRPr="00C959EB">
              <w:rPr>
                <w:sz w:val="24"/>
                <w:szCs w:val="24"/>
              </w:rPr>
              <w:t>.</w:t>
            </w:r>
          </w:p>
        </w:tc>
        <w:tc>
          <w:tcPr>
            <w:tcW w:w="1270" w:type="dxa"/>
          </w:tcPr>
          <w:p w:rsidR="00C959EB" w:rsidRPr="00C959EB" w:rsidRDefault="006E591C" w:rsidP="00C959EB">
            <w:pPr>
              <w:rPr>
                <w:sz w:val="24"/>
                <w:szCs w:val="24"/>
              </w:rPr>
            </w:pPr>
            <w:r>
              <w:rPr>
                <w:sz w:val="24"/>
                <w:szCs w:val="24"/>
              </w:rPr>
              <w:t>25.11</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45</w:t>
            </w:r>
          </w:p>
        </w:tc>
        <w:tc>
          <w:tcPr>
            <w:tcW w:w="709" w:type="dxa"/>
          </w:tcPr>
          <w:p w:rsidR="00C959EB" w:rsidRPr="00C959EB" w:rsidRDefault="00C959EB" w:rsidP="00C959EB">
            <w:pPr>
              <w:rPr>
                <w:sz w:val="24"/>
                <w:szCs w:val="24"/>
              </w:rPr>
            </w:pPr>
            <w:r>
              <w:rPr>
                <w:sz w:val="24"/>
                <w:szCs w:val="24"/>
              </w:rPr>
              <w:t>13</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 xml:space="preserve">Склонение прилагательных во множественном числе на – </w:t>
            </w:r>
            <w:proofErr w:type="spellStart"/>
            <w:r w:rsidRPr="00C959EB">
              <w:rPr>
                <w:sz w:val="24"/>
                <w:szCs w:val="24"/>
              </w:rPr>
              <w:t>ьи</w:t>
            </w:r>
            <w:proofErr w:type="spellEnd"/>
          </w:p>
        </w:tc>
        <w:tc>
          <w:tcPr>
            <w:tcW w:w="1270" w:type="dxa"/>
          </w:tcPr>
          <w:p w:rsidR="00C959EB" w:rsidRPr="00C959EB" w:rsidRDefault="006E591C" w:rsidP="00C959EB">
            <w:pPr>
              <w:rPr>
                <w:sz w:val="24"/>
                <w:szCs w:val="24"/>
              </w:rPr>
            </w:pPr>
            <w:r>
              <w:rPr>
                <w:sz w:val="24"/>
                <w:szCs w:val="24"/>
              </w:rPr>
              <w:t>26.11</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46</w:t>
            </w:r>
          </w:p>
        </w:tc>
        <w:tc>
          <w:tcPr>
            <w:tcW w:w="709" w:type="dxa"/>
          </w:tcPr>
          <w:p w:rsidR="00C959EB" w:rsidRPr="00C959EB" w:rsidRDefault="00C959EB" w:rsidP="00C959EB">
            <w:pPr>
              <w:rPr>
                <w:sz w:val="24"/>
                <w:szCs w:val="24"/>
              </w:rPr>
            </w:pPr>
            <w:r>
              <w:rPr>
                <w:sz w:val="24"/>
                <w:szCs w:val="24"/>
              </w:rPr>
              <w:t>14</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 xml:space="preserve">Изложение текста по опорным словосочетаниям. </w:t>
            </w:r>
          </w:p>
        </w:tc>
        <w:tc>
          <w:tcPr>
            <w:tcW w:w="1270" w:type="dxa"/>
          </w:tcPr>
          <w:p w:rsidR="00C959EB" w:rsidRPr="00C959EB" w:rsidRDefault="006E591C" w:rsidP="00C959EB">
            <w:pPr>
              <w:rPr>
                <w:sz w:val="24"/>
                <w:szCs w:val="24"/>
              </w:rPr>
            </w:pPr>
            <w:r>
              <w:rPr>
                <w:sz w:val="24"/>
                <w:szCs w:val="24"/>
              </w:rPr>
              <w:t>27.11</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47</w:t>
            </w:r>
          </w:p>
        </w:tc>
        <w:tc>
          <w:tcPr>
            <w:tcW w:w="709" w:type="dxa"/>
          </w:tcPr>
          <w:p w:rsidR="00C959EB" w:rsidRPr="00C959EB" w:rsidRDefault="00C959EB" w:rsidP="00C959EB">
            <w:pPr>
              <w:rPr>
                <w:sz w:val="24"/>
                <w:szCs w:val="24"/>
              </w:rPr>
            </w:pPr>
            <w:r>
              <w:rPr>
                <w:sz w:val="24"/>
                <w:szCs w:val="24"/>
              </w:rPr>
              <w:t>15</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 xml:space="preserve">Закреплению правописания падежных окончаний прилагательных. </w:t>
            </w:r>
          </w:p>
        </w:tc>
        <w:tc>
          <w:tcPr>
            <w:tcW w:w="1270" w:type="dxa"/>
          </w:tcPr>
          <w:p w:rsidR="00C959EB" w:rsidRPr="00C959EB" w:rsidRDefault="006E591C" w:rsidP="00C959EB">
            <w:pPr>
              <w:rPr>
                <w:sz w:val="24"/>
                <w:szCs w:val="24"/>
              </w:rPr>
            </w:pPr>
            <w:r>
              <w:rPr>
                <w:sz w:val="24"/>
                <w:szCs w:val="24"/>
              </w:rPr>
              <w:t>28.11</w:t>
            </w:r>
          </w:p>
        </w:tc>
      </w:tr>
      <w:tr w:rsidR="00C959EB" w:rsidTr="00C959EB">
        <w:tc>
          <w:tcPr>
            <w:tcW w:w="704"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jc w:val="center"/>
              <w:rPr>
                <w:sz w:val="24"/>
                <w:szCs w:val="24"/>
              </w:rPr>
            </w:pPr>
            <w:r w:rsidRPr="00C959EB">
              <w:rPr>
                <w:sz w:val="24"/>
                <w:szCs w:val="24"/>
              </w:rPr>
              <w:t>48</w:t>
            </w:r>
          </w:p>
        </w:tc>
        <w:tc>
          <w:tcPr>
            <w:tcW w:w="709" w:type="dxa"/>
          </w:tcPr>
          <w:p w:rsidR="00C959EB" w:rsidRPr="00C959EB" w:rsidRDefault="00C959EB" w:rsidP="00C959EB">
            <w:pPr>
              <w:rPr>
                <w:sz w:val="24"/>
                <w:szCs w:val="24"/>
              </w:rPr>
            </w:pPr>
            <w:r>
              <w:rPr>
                <w:sz w:val="24"/>
                <w:szCs w:val="24"/>
              </w:rPr>
              <w:t>16</w:t>
            </w:r>
          </w:p>
        </w:tc>
        <w:tc>
          <w:tcPr>
            <w:tcW w:w="6662" w:type="dxa"/>
            <w:tcBorders>
              <w:top w:val="single" w:sz="4" w:space="0" w:color="auto"/>
              <w:left w:val="single" w:sz="4" w:space="0" w:color="auto"/>
              <w:bottom w:val="single" w:sz="4" w:space="0" w:color="auto"/>
              <w:right w:val="single" w:sz="4" w:space="0" w:color="auto"/>
            </w:tcBorders>
          </w:tcPr>
          <w:p w:rsidR="00C959EB" w:rsidRPr="00C959EB" w:rsidRDefault="00C959EB" w:rsidP="00C959EB">
            <w:pPr>
              <w:tabs>
                <w:tab w:val="center" w:pos="4677"/>
                <w:tab w:val="right" w:pos="9355"/>
              </w:tabs>
              <w:rPr>
                <w:sz w:val="24"/>
                <w:szCs w:val="24"/>
              </w:rPr>
            </w:pPr>
            <w:r w:rsidRPr="00C959EB">
              <w:rPr>
                <w:sz w:val="24"/>
                <w:szCs w:val="24"/>
              </w:rPr>
              <w:t xml:space="preserve">Закреплению правописания падежных окончаний прилагательных. </w:t>
            </w:r>
          </w:p>
        </w:tc>
        <w:tc>
          <w:tcPr>
            <w:tcW w:w="1270" w:type="dxa"/>
          </w:tcPr>
          <w:p w:rsidR="00C959EB" w:rsidRPr="00C959EB" w:rsidRDefault="006E591C" w:rsidP="00C959EB">
            <w:pPr>
              <w:rPr>
                <w:sz w:val="24"/>
                <w:szCs w:val="24"/>
              </w:rPr>
            </w:pPr>
            <w:r>
              <w:rPr>
                <w:sz w:val="24"/>
                <w:szCs w:val="24"/>
              </w:rPr>
              <w:t>02.12</w:t>
            </w:r>
          </w:p>
        </w:tc>
      </w:tr>
      <w:tr w:rsidR="00D079D3" w:rsidTr="004723DF">
        <w:tc>
          <w:tcPr>
            <w:tcW w:w="704"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49</w:t>
            </w:r>
          </w:p>
        </w:tc>
        <w:tc>
          <w:tcPr>
            <w:tcW w:w="709"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17</w:t>
            </w:r>
          </w:p>
        </w:tc>
        <w:tc>
          <w:tcPr>
            <w:tcW w:w="6662" w:type="dxa"/>
            <w:tcBorders>
              <w:top w:val="single" w:sz="4" w:space="0" w:color="auto"/>
              <w:left w:val="single" w:sz="4" w:space="0" w:color="auto"/>
              <w:bottom w:val="single" w:sz="4" w:space="0" w:color="auto"/>
              <w:right w:val="single" w:sz="4" w:space="0" w:color="auto"/>
            </w:tcBorders>
          </w:tcPr>
          <w:p w:rsidR="00D079D3" w:rsidRPr="00C959EB" w:rsidRDefault="00D079D3" w:rsidP="00D079D3">
            <w:pPr>
              <w:tabs>
                <w:tab w:val="center" w:pos="4677"/>
                <w:tab w:val="right" w:pos="9355"/>
              </w:tabs>
              <w:rPr>
                <w:sz w:val="24"/>
                <w:szCs w:val="24"/>
              </w:rPr>
            </w:pPr>
            <w:r w:rsidRPr="00C959EB">
              <w:rPr>
                <w:sz w:val="24"/>
                <w:szCs w:val="24"/>
              </w:rPr>
              <w:t>Обобщение по теме «Имя прилагательное»</w:t>
            </w:r>
          </w:p>
        </w:tc>
        <w:tc>
          <w:tcPr>
            <w:tcW w:w="1270" w:type="dxa"/>
          </w:tcPr>
          <w:p w:rsidR="00D079D3" w:rsidRPr="00C959EB" w:rsidRDefault="006E591C" w:rsidP="00D079D3">
            <w:pPr>
              <w:rPr>
                <w:sz w:val="24"/>
                <w:szCs w:val="24"/>
              </w:rPr>
            </w:pPr>
            <w:r>
              <w:rPr>
                <w:sz w:val="24"/>
                <w:szCs w:val="24"/>
              </w:rPr>
              <w:t>03.12</w:t>
            </w:r>
          </w:p>
        </w:tc>
      </w:tr>
      <w:tr w:rsidR="00D079D3" w:rsidTr="004723DF">
        <w:tc>
          <w:tcPr>
            <w:tcW w:w="704"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50</w:t>
            </w:r>
          </w:p>
        </w:tc>
        <w:tc>
          <w:tcPr>
            <w:tcW w:w="709"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18</w:t>
            </w:r>
          </w:p>
        </w:tc>
        <w:tc>
          <w:tcPr>
            <w:tcW w:w="6662" w:type="dxa"/>
            <w:tcBorders>
              <w:top w:val="single" w:sz="4" w:space="0" w:color="auto"/>
              <w:left w:val="single" w:sz="4" w:space="0" w:color="auto"/>
              <w:bottom w:val="single" w:sz="4" w:space="0" w:color="auto"/>
              <w:right w:val="single" w:sz="4" w:space="0" w:color="auto"/>
            </w:tcBorders>
          </w:tcPr>
          <w:p w:rsidR="00D079D3" w:rsidRPr="00C959EB" w:rsidRDefault="00D079D3" w:rsidP="00D079D3">
            <w:pPr>
              <w:tabs>
                <w:tab w:val="center" w:pos="4677"/>
                <w:tab w:val="right" w:pos="9355"/>
              </w:tabs>
              <w:rPr>
                <w:sz w:val="24"/>
                <w:szCs w:val="24"/>
              </w:rPr>
            </w:pPr>
            <w:r w:rsidRPr="00C959EB">
              <w:rPr>
                <w:b/>
                <w:sz w:val="24"/>
                <w:szCs w:val="24"/>
              </w:rPr>
              <w:t>Контрольный диктант</w:t>
            </w:r>
            <w:r w:rsidRPr="00C959EB">
              <w:rPr>
                <w:sz w:val="24"/>
                <w:szCs w:val="24"/>
              </w:rPr>
              <w:t xml:space="preserve"> по теме «Имя прилагательное»</w:t>
            </w:r>
          </w:p>
        </w:tc>
        <w:tc>
          <w:tcPr>
            <w:tcW w:w="1270" w:type="dxa"/>
          </w:tcPr>
          <w:p w:rsidR="00D079D3" w:rsidRPr="00C959EB" w:rsidRDefault="006E591C" w:rsidP="00D079D3">
            <w:pPr>
              <w:rPr>
                <w:sz w:val="24"/>
                <w:szCs w:val="24"/>
              </w:rPr>
            </w:pPr>
            <w:r>
              <w:rPr>
                <w:sz w:val="24"/>
                <w:szCs w:val="24"/>
              </w:rPr>
              <w:t>04.12</w:t>
            </w:r>
          </w:p>
        </w:tc>
      </w:tr>
      <w:tr w:rsidR="00D079D3" w:rsidTr="004723DF">
        <w:tc>
          <w:tcPr>
            <w:tcW w:w="704"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51</w:t>
            </w:r>
          </w:p>
        </w:tc>
        <w:tc>
          <w:tcPr>
            <w:tcW w:w="709"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19</w:t>
            </w:r>
          </w:p>
        </w:tc>
        <w:tc>
          <w:tcPr>
            <w:tcW w:w="6662" w:type="dxa"/>
            <w:tcBorders>
              <w:top w:val="single" w:sz="4" w:space="0" w:color="auto"/>
              <w:left w:val="single" w:sz="4" w:space="0" w:color="auto"/>
              <w:bottom w:val="single" w:sz="4" w:space="0" w:color="auto"/>
              <w:right w:val="single" w:sz="4" w:space="0" w:color="auto"/>
            </w:tcBorders>
          </w:tcPr>
          <w:p w:rsidR="00D079D3" w:rsidRPr="00C959EB" w:rsidRDefault="00D079D3" w:rsidP="00D079D3">
            <w:pPr>
              <w:tabs>
                <w:tab w:val="center" w:pos="4677"/>
                <w:tab w:val="right" w:pos="9355"/>
              </w:tabs>
              <w:rPr>
                <w:sz w:val="24"/>
                <w:szCs w:val="24"/>
              </w:rPr>
            </w:pPr>
            <w:r w:rsidRPr="00C959EB">
              <w:rPr>
                <w:sz w:val="24"/>
                <w:szCs w:val="24"/>
              </w:rPr>
              <w:t>Повторение. Работа над ошибками.</w:t>
            </w:r>
          </w:p>
        </w:tc>
        <w:tc>
          <w:tcPr>
            <w:tcW w:w="1270" w:type="dxa"/>
          </w:tcPr>
          <w:p w:rsidR="00D079D3" w:rsidRPr="00C959EB" w:rsidRDefault="006E591C" w:rsidP="00D079D3">
            <w:pPr>
              <w:rPr>
                <w:sz w:val="24"/>
                <w:szCs w:val="24"/>
              </w:rPr>
            </w:pPr>
            <w:r>
              <w:rPr>
                <w:sz w:val="24"/>
                <w:szCs w:val="24"/>
              </w:rPr>
              <w:t>05.12</w:t>
            </w:r>
          </w:p>
        </w:tc>
      </w:tr>
      <w:tr w:rsidR="00D079D3" w:rsidTr="004723DF">
        <w:tc>
          <w:tcPr>
            <w:tcW w:w="704"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52</w:t>
            </w:r>
          </w:p>
        </w:tc>
        <w:tc>
          <w:tcPr>
            <w:tcW w:w="709"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20</w:t>
            </w:r>
          </w:p>
        </w:tc>
        <w:tc>
          <w:tcPr>
            <w:tcW w:w="6662" w:type="dxa"/>
            <w:tcBorders>
              <w:top w:val="single" w:sz="4" w:space="0" w:color="auto"/>
              <w:left w:val="single" w:sz="4" w:space="0" w:color="auto"/>
              <w:bottom w:val="single" w:sz="4" w:space="0" w:color="auto"/>
              <w:right w:val="single" w:sz="4" w:space="0" w:color="auto"/>
            </w:tcBorders>
          </w:tcPr>
          <w:p w:rsidR="00D079D3" w:rsidRPr="00C959EB" w:rsidRDefault="00D079D3" w:rsidP="00D079D3">
            <w:pPr>
              <w:tabs>
                <w:tab w:val="center" w:pos="4677"/>
                <w:tab w:val="right" w:pos="9355"/>
              </w:tabs>
              <w:rPr>
                <w:sz w:val="24"/>
                <w:szCs w:val="24"/>
              </w:rPr>
            </w:pPr>
            <w:r w:rsidRPr="00C959EB">
              <w:rPr>
                <w:sz w:val="24"/>
                <w:szCs w:val="24"/>
              </w:rPr>
              <w:t>Местоимение, как часть речи.</w:t>
            </w:r>
          </w:p>
        </w:tc>
        <w:tc>
          <w:tcPr>
            <w:tcW w:w="1270" w:type="dxa"/>
          </w:tcPr>
          <w:p w:rsidR="00D079D3" w:rsidRPr="00C959EB" w:rsidRDefault="006E591C" w:rsidP="00D079D3">
            <w:pPr>
              <w:rPr>
                <w:sz w:val="24"/>
                <w:szCs w:val="24"/>
              </w:rPr>
            </w:pPr>
            <w:r>
              <w:rPr>
                <w:sz w:val="24"/>
                <w:szCs w:val="24"/>
              </w:rPr>
              <w:t>09.12</w:t>
            </w:r>
          </w:p>
        </w:tc>
      </w:tr>
      <w:tr w:rsidR="00D079D3" w:rsidTr="004723DF">
        <w:tc>
          <w:tcPr>
            <w:tcW w:w="704"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53</w:t>
            </w:r>
          </w:p>
        </w:tc>
        <w:tc>
          <w:tcPr>
            <w:tcW w:w="709"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21</w:t>
            </w:r>
          </w:p>
        </w:tc>
        <w:tc>
          <w:tcPr>
            <w:tcW w:w="6662" w:type="dxa"/>
            <w:tcBorders>
              <w:top w:val="single" w:sz="4" w:space="0" w:color="auto"/>
              <w:left w:val="single" w:sz="4" w:space="0" w:color="auto"/>
              <w:bottom w:val="single" w:sz="4" w:space="0" w:color="auto"/>
              <w:right w:val="single" w:sz="4" w:space="0" w:color="auto"/>
            </w:tcBorders>
          </w:tcPr>
          <w:p w:rsidR="00D079D3" w:rsidRPr="00C959EB" w:rsidRDefault="00D079D3" w:rsidP="00D079D3">
            <w:pPr>
              <w:tabs>
                <w:tab w:val="center" w:pos="4677"/>
                <w:tab w:val="right" w:pos="9355"/>
              </w:tabs>
              <w:rPr>
                <w:sz w:val="24"/>
                <w:szCs w:val="24"/>
              </w:rPr>
            </w:pPr>
            <w:r w:rsidRPr="00C959EB">
              <w:rPr>
                <w:sz w:val="24"/>
                <w:szCs w:val="24"/>
              </w:rPr>
              <w:t xml:space="preserve">Лицо и число местоимений. </w:t>
            </w:r>
          </w:p>
        </w:tc>
        <w:tc>
          <w:tcPr>
            <w:tcW w:w="1270" w:type="dxa"/>
          </w:tcPr>
          <w:p w:rsidR="00D079D3" w:rsidRPr="00C959EB" w:rsidRDefault="006E591C" w:rsidP="00D079D3">
            <w:pPr>
              <w:rPr>
                <w:sz w:val="24"/>
                <w:szCs w:val="24"/>
              </w:rPr>
            </w:pPr>
            <w:r>
              <w:rPr>
                <w:sz w:val="24"/>
                <w:szCs w:val="24"/>
              </w:rPr>
              <w:t>10.12</w:t>
            </w:r>
          </w:p>
        </w:tc>
      </w:tr>
      <w:tr w:rsidR="00D079D3" w:rsidTr="004723DF">
        <w:tc>
          <w:tcPr>
            <w:tcW w:w="704"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54</w:t>
            </w:r>
          </w:p>
        </w:tc>
        <w:tc>
          <w:tcPr>
            <w:tcW w:w="709"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22</w:t>
            </w:r>
          </w:p>
        </w:tc>
        <w:tc>
          <w:tcPr>
            <w:tcW w:w="6662" w:type="dxa"/>
            <w:tcBorders>
              <w:top w:val="single" w:sz="4" w:space="0" w:color="auto"/>
              <w:left w:val="single" w:sz="4" w:space="0" w:color="auto"/>
              <w:bottom w:val="single" w:sz="4" w:space="0" w:color="auto"/>
              <w:right w:val="single" w:sz="4" w:space="0" w:color="auto"/>
            </w:tcBorders>
          </w:tcPr>
          <w:p w:rsidR="00D079D3" w:rsidRPr="00C959EB" w:rsidRDefault="00D079D3" w:rsidP="00D079D3">
            <w:pPr>
              <w:tabs>
                <w:tab w:val="center" w:pos="4677"/>
                <w:tab w:val="right" w:pos="9355"/>
              </w:tabs>
              <w:rPr>
                <w:sz w:val="24"/>
                <w:szCs w:val="24"/>
              </w:rPr>
            </w:pPr>
            <w:r w:rsidRPr="00C959EB">
              <w:rPr>
                <w:sz w:val="24"/>
                <w:szCs w:val="24"/>
              </w:rPr>
              <w:t>Место имения 3-го лица единственного числа.</w:t>
            </w:r>
          </w:p>
        </w:tc>
        <w:tc>
          <w:tcPr>
            <w:tcW w:w="1270" w:type="dxa"/>
          </w:tcPr>
          <w:p w:rsidR="00D079D3" w:rsidRPr="00C959EB" w:rsidRDefault="006E591C" w:rsidP="00D079D3">
            <w:pPr>
              <w:rPr>
                <w:sz w:val="24"/>
                <w:szCs w:val="24"/>
              </w:rPr>
            </w:pPr>
            <w:r>
              <w:rPr>
                <w:sz w:val="24"/>
                <w:szCs w:val="24"/>
              </w:rPr>
              <w:t>11.12</w:t>
            </w:r>
          </w:p>
        </w:tc>
      </w:tr>
      <w:tr w:rsidR="00D079D3" w:rsidTr="004723DF">
        <w:tc>
          <w:tcPr>
            <w:tcW w:w="704"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55</w:t>
            </w:r>
          </w:p>
        </w:tc>
        <w:tc>
          <w:tcPr>
            <w:tcW w:w="709"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23</w:t>
            </w:r>
          </w:p>
        </w:tc>
        <w:tc>
          <w:tcPr>
            <w:tcW w:w="6662" w:type="dxa"/>
            <w:tcBorders>
              <w:top w:val="single" w:sz="4" w:space="0" w:color="auto"/>
              <w:left w:val="single" w:sz="4" w:space="0" w:color="auto"/>
              <w:bottom w:val="single" w:sz="4" w:space="0" w:color="auto"/>
              <w:right w:val="single" w:sz="4" w:space="0" w:color="auto"/>
            </w:tcBorders>
          </w:tcPr>
          <w:p w:rsidR="00D079D3" w:rsidRPr="00C959EB" w:rsidRDefault="00D079D3" w:rsidP="00D079D3">
            <w:pPr>
              <w:tabs>
                <w:tab w:val="center" w:pos="4677"/>
                <w:tab w:val="right" w:pos="9355"/>
              </w:tabs>
              <w:rPr>
                <w:sz w:val="24"/>
                <w:szCs w:val="24"/>
              </w:rPr>
            </w:pPr>
            <w:r w:rsidRPr="00C959EB">
              <w:rPr>
                <w:sz w:val="24"/>
                <w:szCs w:val="24"/>
              </w:rPr>
              <w:t>Склонение личных местоимений 1-го лица.</w:t>
            </w:r>
          </w:p>
        </w:tc>
        <w:tc>
          <w:tcPr>
            <w:tcW w:w="1270" w:type="dxa"/>
          </w:tcPr>
          <w:p w:rsidR="00D079D3" w:rsidRPr="00C959EB" w:rsidRDefault="006E591C" w:rsidP="00D079D3">
            <w:pPr>
              <w:rPr>
                <w:sz w:val="24"/>
                <w:szCs w:val="24"/>
              </w:rPr>
            </w:pPr>
            <w:r>
              <w:rPr>
                <w:sz w:val="24"/>
                <w:szCs w:val="24"/>
              </w:rPr>
              <w:t>12.12</w:t>
            </w:r>
          </w:p>
        </w:tc>
      </w:tr>
      <w:tr w:rsidR="00D079D3" w:rsidTr="004723DF">
        <w:tc>
          <w:tcPr>
            <w:tcW w:w="704"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56</w:t>
            </w:r>
          </w:p>
        </w:tc>
        <w:tc>
          <w:tcPr>
            <w:tcW w:w="709"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24</w:t>
            </w:r>
          </w:p>
        </w:tc>
        <w:tc>
          <w:tcPr>
            <w:tcW w:w="6662" w:type="dxa"/>
            <w:tcBorders>
              <w:top w:val="single" w:sz="4" w:space="0" w:color="auto"/>
              <w:left w:val="single" w:sz="4" w:space="0" w:color="auto"/>
              <w:bottom w:val="single" w:sz="4" w:space="0" w:color="auto"/>
              <w:right w:val="single" w:sz="4" w:space="0" w:color="auto"/>
            </w:tcBorders>
          </w:tcPr>
          <w:p w:rsidR="00D079D3" w:rsidRPr="00C959EB" w:rsidRDefault="00D079D3" w:rsidP="00D079D3">
            <w:pPr>
              <w:tabs>
                <w:tab w:val="center" w:pos="4677"/>
                <w:tab w:val="right" w:pos="9355"/>
              </w:tabs>
              <w:rPr>
                <w:sz w:val="24"/>
                <w:szCs w:val="24"/>
              </w:rPr>
            </w:pPr>
            <w:r w:rsidRPr="00C959EB">
              <w:rPr>
                <w:sz w:val="24"/>
                <w:szCs w:val="24"/>
              </w:rPr>
              <w:t>Склонение личных местоимений  2-го лица.</w:t>
            </w:r>
          </w:p>
        </w:tc>
        <w:tc>
          <w:tcPr>
            <w:tcW w:w="1270" w:type="dxa"/>
          </w:tcPr>
          <w:p w:rsidR="00D079D3" w:rsidRPr="00C959EB" w:rsidRDefault="006E591C" w:rsidP="00D079D3">
            <w:pPr>
              <w:rPr>
                <w:sz w:val="24"/>
                <w:szCs w:val="24"/>
              </w:rPr>
            </w:pPr>
            <w:r>
              <w:rPr>
                <w:sz w:val="24"/>
                <w:szCs w:val="24"/>
              </w:rPr>
              <w:t>16.12</w:t>
            </w:r>
          </w:p>
        </w:tc>
      </w:tr>
      <w:tr w:rsidR="00D079D3" w:rsidTr="004723DF">
        <w:tc>
          <w:tcPr>
            <w:tcW w:w="704"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57</w:t>
            </w:r>
          </w:p>
        </w:tc>
        <w:tc>
          <w:tcPr>
            <w:tcW w:w="709"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25</w:t>
            </w:r>
          </w:p>
        </w:tc>
        <w:tc>
          <w:tcPr>
            <w:tcW w:w="6662" w:type="dxa"/>
            <w:tcBorders>
              <w:top w:val="single" w:sz="4" w:space="0" w:color="auto"/>
              <w:left w:val="single" w:sz="4" w:space="0" w:color="auto"/>
              <w:bottom w:val="single" w:sz="4" w:space="0" w:color="auto"/>
              <w:right w:val="single" w:sz="4" w:space="0" w:color="auto"/>
            </w:tcBorders>
          </w:tcPr>
          <w:p w:rsidR="00D079D3" w:rsidRPr="00C959EB" w:rsidRDefault="00D079D3" w:rsidP="00D079D3">
            <w:pPr>
              <w:tabs>
                <w:tab w:val="center" w:pos="4677"/>
                <w:tab w:val="right" w:pos="9355"/>
              </w:tabs>
              <w:rPr>
                <w:sz w:val="24"/>
                <w:szCs w:val="24"/>
              </w:rPr>
            </w:pPr>
            <w:r w:rsidRPr="00C959EB">
              <w:rPr>
                <w:sz w:val="24"/>
                <w:szCs w:val="24"/>
              </w:rPr>
              <w:t>Склонение личных местоимений 3-го лица.</w:t>
            </w:r>
          </w:p>
        </w:tc>
        <w:tc>
          <w:tcPr>
            <w:tcW w:w="1270" w:type="dxa"/>
          </w:tcPr>
          <w:p w:rsidR="00D079D3" w:rsidRPr="00C959EB" w:rsidRDefault="006E591C" w:rsidP="00D079D3">
            <w:pPr>
              <w:rPr>
                <w:sz w:val="24"/>
                <w:szCs w:val="24"/>
              </w:rPr>
            </w:pPr>
            <w:r>
              <w:rPr>
                <w:sz w:val="24"/>
                <w:szCs w:val="24"/>
              </w:rPr>
              <w:t>17.12</w:t>
            </w:r>
          </w:p>
        </w:tc>
      </w:tr>
      <w:tr w:rsidR="00D079D3" w:rsidTr="004723DF">
        <w:tc>
          <w:tcPr>
            <w:tcW w:w="704"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58</w:t>
            </w:r>
          </w:p>
        </w:tc>
        <w:tc>
          <w:tcPr>
            <w:tcW w:w="709"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26</w:t>
            </w:r>
          </w:p>
        </w:tc>
        <w:tc>
          <w:tcPr>
            <w:tcW w:w="6662" w:type="dxa"/>
            <w:tcBorders>
              <w:top w:val="single" w:sz="4" w:space="0" w:color="auto"/>
              <w:left w:val="single" w:sz="4" w:space="0" w:color="auto"/>
              <w:bottom w:val="single" w:sz="4" w:space="0" w:color="auto"/>
              <w:right w:val="single" w:sz="4" w:space="0" w:color="auto"/>
            </w:tcBorders>
          </w:tcPr>
          <w:p w:rsidR="00D079D3" w:rsidRPr="00C959EB" w:rsidRDefault="00D079D3" w:rsidP="00D079D3">
            <w:pPr>
              <w:tabs>
                <w:tab w:val="center" w:pos="4677"/>
                <w:tab w:val="right" w:pos="9355"/>
              </w:tabs>
              <w:rPr>
                <w:sz w:val="24"/>
                <w:szCs w:val="24"/>
              </w:rPr>
            </w:pPr>
            <w:r w:rsidRPr="00C959EB">
              <w:rPr>
                <w:sz w:val="24"/>
                <w:szCs w:val="24"/>
              </w:rPr>
              <w:t>Правописание предлогов с местоимениями.</w:t>
            </w:r>
          </w:p>
        </w:tc>
        <w:tc>
          <w:tcPr>
            <w:tcW w:w="1270" w:type="dxa"/>
          </w:tcPr>
          <w:p w:rsidR="00D079D3" w:rsidRPr="00C959EB" w:rsidRDefault="006E591C" w:rsidP="00D079D3">
            <w:pPr>
              <w:rPr>
                <w:sz w:val="24"/>
                <w:szCs w:val="24"/>
              </w:rPr>
            </w:pPr>
            <w:r>
              <w:rPr>
                <w:sz w:val="24"/>
                <w:szCs w:val="24"/>
              </w:rPr>
              <w:t>18.12</w:t>
            </w:r>
          </w:p>
        </w:tc>
      </w:tr>
      <w:tr w:rsidR="00D079D3" w:rsidTr="004723DF">
        <w:tc>
          <w:tcPr>
            <w:tcW w:w="704"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59</w:t>
            </w:r>
          </w:p>
        </w:tc>
        <w:tc>
          <w:tcPr>
            <w:tcW w:w="709"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27</w:t>
            </w:r>
          </w:p>
        </w:tc>
        <w:tc>
          <w:tcPr>
            <w:tcW w:w="6662" w:type="dxa"/>
            <w:tcBorders>
              <w:top w:val="single" w:sz="4" w:space="0" w:color="auto"/>
              <w:left w:val="single" w:sz="4" w:space="0" w:color="auto"/>
              <w:bottom w:val="single" w:sz="4" w:space="0" w:color="auto"/>
              <w:right w:val="single" w:sz="4" w:space="0" w:color="auto"/>
            </w:tcBorders>
          </w:tcPr>
          <w:p w:rsidR="00D079D3" w:rsidRPr="00C959EB" w:rsidRDefault="00D079D3" w:rsidP="00D079D3">
            <w:pPr>
              <w:tabs>
                <w:tab w:val="center" w:pos="4677"/>
                <w:tab w:val="right" w:pos="9355"/>
              </w:tabs>
              <w:rPr>
                <w:sz w:val="24"/>
                <w:szCs w:val="24"/>
              </w:rPr>
            </w:pPr>
            <w:r w:rsidRPr="00C959EB">
              <w:rPr>
                <w:sz w:val="24"/>
                <w:szCs w:val="24"/>
              </w:rPr>
              <w:t xml:space="preserve">Правописание местоимений 1,2 и 3-го лица. </w:t>
            </w:r>
          </w:p>
        </w:tc>
        <w:tc>
          <w:tcPr>
            <w:tcW w:w="1270" w:type="dxa"/>
          </w:tcPr>
          <w:p w:rsidR="00D079D3" w:rsidRPr="00C959EB" w:rsidRDefault="006E591C" w:rsidP="00D079D3">
            <w:pPr>
              <w:rPr>
                <w:sz w:val="24"/>
                <w:szCs w:val="24"/>
              </w:rPr>
            </w:pPr>
            <w:r>
              <w:rPr>
                <w:sz w:val="24"/>
                <w:szCs w:val="24"/>
              </w:rPr>
              <w:t>19.12</w:t>
            </w:r>
          </w:p>
        </w:tc>
      </w:tr>
      <w:tr w:rsidR="00D079D3" w:rsidTr="004723DF">
        <w:tc>
          <w:tcPr>
            <w:tcW w:w="704"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60</w:t>
            </w:r>
          </w:p>
        </w:tc>
        <w:tc>
          <w:tcPr>
            <w:tcW w:w="709"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28</w:t>
            </w:r>
          </w:p>
        </w:tc>
        <w:tc>
          <w:tcPr>
            <w:tcW w:w="6662" w:type="dxa"/>
            <w:tcBorders>
              <w:top w:val="single" w:sz="4" w:space="0" w:color="auto"/>
              <w:left w:val="single" w:sz="4" w:space="0" w:color="auto"/>
              <w:bottom w:val="single" w:sz="4" w:space="0" w:color="auto"/>
              <w:right w:val="single" w:sz="4" w:space="0" w:color="auto"/>
            </w:tcBorders>
          </w:tcPr>
          <w:p w:rsidR="00D079D3" w:rsidRPr="00C959EB" w:rsidRDefault="00D079D3" w:rsidP="00D079D3">
            <w:pPr>
              <w:tabs>
                <w:tab w:val="center" w:pos="4677"/>
                <w:tab w:val="right" w:pos="9355"/>
              </w:tabs>
              <w:rPr>
                <w:b/>
                <w:sz w:val="24"/>
                <w:szCs w:val="24"/>
              </w:rPr>
            </w:pPr>
            <w:r w:rsidRPr="00C959EB">
              <w:rPr>
                <w:sz w:val="24"/>
                <w:szCs w:val="24"/>
              </w:rPr>
              <w:t xml:space="preserve"> </w:t>
            </w:r>
            <w:r w:rsidRPr="00C959EB">
              <w:rPr>
                <w:b/>
                <w:sz w:val="24"/>
                <w:szCs w:val="24"/>
              </w:rPr>
              <w:t>Контрольный диктант за четверть.</w:t>
            </w:r>
          </w:p>
        </w:tc>
        <w:tc>
          <w:tcPr>
            <w:tcW w:w="1270" w:type="dxa"/>
          </w:tcPr>
          <w:p w:rsidR="00D079D3" w:rsidRPr="00C959EB" w:rsidRDefault="006E591C" w:rsidP="00D079D3">
            <w:pPr>
              <w:rPr>
                <w:sz w:val="24"/>
                <w:szCs w:val="24"/>
              </w:rPr>
            </w:pPr>
            <w:r>
              <w:rPr>
                <w:sz w:val="24"/>
                <w:szCs w:val="24"/>
              </w:rPr>
              <w:t>23.12</w:t>
            </w:r>
          </w:p>
        </w:tc>
      </w:tr>
      <w:tr w:rsidR="00D079D3" w:rsidTr="004723DF">
        <w:tc>
          <w:tcPr>
            <w:tcW w:w="704"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61</w:t>
            </w:r>
          </w:p>
        </w:tc>
        <w:tc>
          <w:tcPr>
            <w:tcW w:w="709"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29</w:t>
            </w:r>
          </w:p>
        </w:tc>
        <w:tc>
          <w:tcPr>
            <w:tcW w:w="6662" w:type="dxa"/>
            <w:tcBorders>
              <w:top w:val="single" w:sz="4" w:space="0" w:color="auto"/>
              <w:left w:val="single" w:sz="4" w:space="0" w:color="auto"/>
              <w:bottom w:val="single" w:sz="4" w:space="0" w:color="auto"/>
              <w:right w:val="single" w:sz="4" w:space="0" w:color="auto"/>
            </w:tcBorders>
          </w:tcPr>
          <w:p w:rsidR="00D079D3" w:rsidRPr="00C959EB" w:rsidRDefault="00D079D3" w:rsidP="00D079D3">
            <w:pPr>
              <w:tabs>
                <w:tab w:val="center" w:pos="4677"/>
                <w:tab w:val="right" w:pos="9355"/>
              </w:tabs>
              <w:rPr>
                <w:sz w:val="24"/>
                <w:szCs w:val="24"/>
              </w:rPr>
            </w:pPr>
            <w:r w:rsidRPr="00C959EB">
              <w:rPr>
                <w:sz w:val="24"/>
                <w:szCs w:val="24"/>
              </w:rPr>
              <w:t>Работа над ошибками. Закрепление .</w:t>
            </w:r>
          </w:p>
        </w:tc>
        <w:tc>
          <w:tcPr>
            <w:tcW w:w="1270" w:type="dxa"/>
          </w:tcPr>
          <w:p w:rsidR="00D079D3" w:rsidRPr="00C959EB" w:rsidRDefault="006E591C" w:rsidP="00D079D3">
            <w:pPr>
              <w:rPr>
                <w:sz w:val="24"/>
                <w:szCs w:val="24"/>
              </w:rPr>
            </w:pPr>
            <w:r>
              <w:rPr>
                <w:sz w:val="24"/>
                <w:szCs w:val="24"/>
              </w:rPr>
              <w:t>24.12</w:t>
            </w:r>
          </w:p>
        </w:tc>
      </w:tr>
      <w:tr w:rsidR="00D079D3" w:rsidTr="004723DF">
        <w:tc>
          <w:tcPr>
            <w:tcW w:w="704"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62</w:t>
            </w:r>
          </w:p>
        </w:tc>
        <w:tc>
          <w:tcPr>
            <w:tcW w:w="709"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30</w:t>
            </w:r>
          </w:p>
        </w:tc>
        <w:tc>
          <w:tcPr>
            <w:tcW w:w="6662" w:type="dxa"/>
            <w:tcBorders>
              <w:top w:val="single" w:sz="4" w:space="0" w:color="auto"/>
              <w:left w:val="single" w:sz="4" w:space="0" w:color="auto"/>
              <w:bottom w:val="single" w:sz="4" w:space="0" w:color="auto"/>
              <w:right w:val="single" w:sz="4" w:space="0" w:color="auto"/>
            </w:tcBorders>
          </w:tcPr>
          <w:p w:rsidR="00D079D3" w:rsidRPr="00C959EB" w:rsidRDefault="00D079D3" w:rsidP="00D079D3">
            <w:pPr>
              <w:tabs>
                <w:tab w:val="center" w:pos="4677"/>
                <w:tab w:val="right" w:pos="9355"/>
              </w:tabs>
              <w:rPr>
                <w:sz w:val="24"/>
                <w:szCs w:val="24"/>
              </w:rPr>
            </w:pPr>
            <w:r w:rsidRPr="00C959EB">
              <w:rPr>
                <w:i/>
                <w:sz w:val="24"/>
                <w:szCs w:val="24"/>
              </w:rPr>
              <w:t>Развитие речи</w:t>
            </w:r>
            <w:r w:rsidRPr="00C959EB">
              <w:rPr>
                <w:color w:val="C00000"/>
                <w:sz w:val="24"/>
                <w:szCs w:val="24"/>
              </w:rPr>
              <w:t>.</w:t>
            </w:r>
            <w:r w:rsidRPr="00C959EB">
              <w:rPr>
                <w:sz w:val="24"/>
                <w:szCs w:val="24"/>
              </w:rPr>
              <w:t xml:space="preserve"> Сочинение по плану, иллюстрации и опорным словам</w:t>
            </w:r>
          </w:p>
        </w:tc>
        <w:tc>
          <w:tcPr>
            <w:tcW w:w="1270" w:type="dxa"/>
          </w:tcPr>
          <w:p w:rsidR="00D079D3" w:rsidRPr="00C959EB" w:rsidRDefault="006E591C" w:rsidP="00D079D3">
            <w:pPr>
              <w:rPr>
                <w:sz w:val="24"/>
                <w:szCs w:val="24"/>
              </w:rPr>
            </w:pPr>
            <w:r>
              <w:rPr>
                <w:sz w:val="24"/>
                <w:szCs w:val="24"/>
              </w:rPr>
              <w:t>25.12</w:t>
            </w:r>
          </w:p>
        </w:tc>
      </w:tr>
      <w:tr w:rsidR="00D079D3" w:rsidTr="00247B2A">
        <w:tc>
          <w:tcPr>
            <w:tcW w:w="704"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63</w:t>
            </w:r>
          </w:p>
        </w:tc>
        <w:tc>
          <w:tcPr>
            <w:tcW w:w="709" w:type="dxa"/>
          </w:tcPr>
          <w:p w:rsidR="00D079D3" w:rsidRPr="00C959EB" w:rsidRDefault="00D079D3" w:rsidP="00D079D3">
            <w:pPr>
              <w:rPr>
                <w:sz w:val="24"/>
                <w:szCs w:val="24"/>
              </w:rPr>
            </w:pPr>
            <w:r>
              <w:rPr>
                <w:sz w:val="24"/>
                <w:szCs w:val="24"/>
              </w:rPr>
              <w:t>31</w:t>
            </w:r>
          </w:p>
        </w:tc>
        <w:tc>
          <w:tcPr>
            <w:tcW w:w="6662" w:type="dxa"/>
            <w:tcBorders>
              <w:top w:val="single" w:sz="4" w:space="0" w:color="auto"/>
              <w:left w:val="single" w:sz="4" w:space="0" w:color="auto"/>
              <w:bottom w:val="single" w:sz="4" w:space="0" w:color="auto"/>
              <w:right w:val="single" w:sz="4" w:space="0" w:color="auto"/>
            </w:tcBorders>
          </w:tcPr>
          <w:p w:rsidR="00D079D3" w:rsidRPr="00C959EB" w:rsidRDefault="00D079D3" w:rsidP="00D079D3">
            <w:pPr>
              <w:tabs>
                <w:tab w:val="center" w:pos="4677"/>
                <w:tab w:val="right" w:pos="9355"/>
              </w:tabs>
              <w:rPr>
                <w:sz w:val="24"/>
                <w:szCs w:val="24"/>
              </w:rPr>
            </w:pPr>
            <w:r w:rsidRPr="00C959EB">
              <w:rPr>
                <w:sz w:val="24"/>
                <w:szCs w:val="24"/>
              </w:rPr>
              <w:t>Закрепление  и работа над ошибками.</w:t>
            </w:r>
          </w:p>
        </w:tc>
        <w:tc>
          <w:tcPr>
            <w:tcW w:w="1270" w:type="dxa"/>
          </w:tcPr>
          <w:p w:rsidR="00D079D3" w:rsidRPr="00C959EB" w:rsidRDefault="006E591C" w:rsidP="00D079D3">
            <w:pPr>
              <w:rPr>
                <w:sz w:val="24"/>
                <w:szCs w:val="24"/>
              </w:rPr>
            </w:pPr>
            <w:r>
              <w:rPr>
                <w:sz w:val="24"/>
                <w:szCs w:val="24"/>
              </w:rPr>
              <w:t>26.12</w:t>
            </w:r>
          </w:p>
        </w:tc>
      </w:tr>
      <w:tr w:rsidR="00D079D3" w:rsidTr="00247B2A">
        <w:tc>
          <w:tcPr>
            <w:tcW w:w="704"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r w:rsidRPr="00D079D3">
              <w:rPr>
                <w:sz w:val="24"/>
                <w:szCs w:val="24"/>
              </w:rPr>
              <w:t>64</w:t>
            </w:r>
          </w:p>
        </w:tc>
        <w:tc>
          <w:tcPr>
            <w:tcW w:w="709" w:type="dxa"/>
          </w:tcPr>
          <w:p w:rsidR="00D079D3" w:rsidRPr="00C959EB" w:rsidRDefault="00D079D3" w:rsidP="00D079D3">
            <w:pPr>
              <w:rPr>
                <w:sz w:val="24"/>
                <w:szCs w:val="24"/>
              </w:rPr>
            </w:pPr>
            <w:r>
              <w:rPr>
                <w:sz w:val="24"/>
                <w:szCs w:val="24"/>
              </w:rPr>
              <w:t>32</w:t>
            </w:r>
          </w:p>
        </w:tc>
        <w:tc>
          <w:tcPr>
            <w:tcW w:w="6662" w:type="dxa"/>
            <w:tcBorders>
              <w:top w:val="single" w:sz="4" w:space="0" w:color="auto"/>
              <w:left w:val="single" w:sz="4" w:space="0" w:color="auto"/>
              <w:bottom w:val="single" w:sz="4" w:space="0" w:color="auto"/>
              <w:right w:val="single" w:sz="4" w:space="0" w:color="auto"/>
            </w:tcBorders>
          </w:tcPr>
          <w:p w:rsidR="00D079D3" w:rsidRPr="00C959EB" w:rsidRDefault="00D079D3" w:rsidP="00D079D3">
            <w:pPr>
              <w:tabs>
                <w:tab w:val="center" w:pos="4677"/>
                <w:tab w:val="right" w:pos="9355"/>
              </w:tabs>
              <w:rPr>
                <w:sz w:val="24"/>
                <w:szCs w:val="24"/>
              </w:rPr>
            </w:pPr>
            <w:r w:rsidRPr="00C959EB">
              <w:rPr>
                <w:sz w:val="24"/>
                <w:szCs w:val="24"/>
              </w:rPr>
              <w:t>Закрепление. Урок – игра.</w:t>
            </w:r>
          </w:p>
        </w:tc>
        <w:tc>
          <w:tcPr>
            <w:tcW w:w="1270" w:type="dxa"/>
          </w:tcPr>
          <w:p w:rsidR="00D079D3" w:rsidRPr="00C959EB" w:rsidRDefault="006E591C" w:rsidP="00D079D3">
            <w:pPr>
              <w:rPr>
                <w:sz w:val="24"/>
                <w:szCs w:val="24"/>
              </w:rPr>
            </w:pPr>
            <w:r>
              <w:rPr>
                <w:sz w:val="24"/>
                <w:szCs w:val="24"/>
              </w:rPr>
              <w:t>30.12</w:t>
            </w:r>
          </w:p>
        </w:tc>
      </w:tr>
      <w:tr w:rsidR="00D079D3" w:rsidTr="00247B2A">
        <w:tc>
          <w:tcPr>
            <w:tcW w:w="704" w:type="dxa"/>
            <w:tcBorders>
              <w:top w:val="single" w:sz="4" w:space="0" w:color="auto"/>
              <w:left w:val="single" w:sz="4" w:space="0" w:color="auto"/>
              <w:bottom w:val="single" w:sz="4" w:space="0" w:color="auto"/>
              <w:right w:val="single" w:sz="4" w:space="0" w:color="auto"/>
            </w:tcBorders>
          </w:tcPr>
          <w:p w:rsidR="00D079D3" w:rsidRPr="00D079D3" w:rsidRDefault="00D079D3" w:rsidP="00D079D3">
            <w:pPr>
              <w:tabs>
                <w:tab w:val="center" w:pos="4677"/>
                <w:tab w:val="right" w:pos="9355"/>
              </w:tabs>
              <w:jc w:val="center"/>
              <w:rPr>
                <w:sz w:val="24"/>
                <w:szCs w:val="24"/>
              </w:rPr>
            </w:pPr>
          </w:p>
        </w:tc>
        <w:tc>
          <w:tcPr>
            <w:tcW w:w="709" w:type="dxa"/>
          </w:tcPr>
          <w:p w:rsidR="00D079D3" w:rsidRDefault="00D079D3" w:rsidP="00D079D3">
            <w:pPr>
              <w:rPr>
                <w:sz w:val="24"/>
                <w:szCs w:val="24"/>
              </w:rPr>
            </w:pP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b/>
                <w:sz w:val="24"/>
                <w:szCs w:val="24"/>
                <w:lang w:eastAsia="ru-RU"/>
              </w:rPr>
            </w:pPr>
            <w:r w:rsidRPr="0076714B">
              <w:rPr>
                <w:b/>
                <w:sz w:val="24"/>
                <w:szCs w:val="24"/>
                <w:lang w:eastAsia="ru-RU"/>
              </w:rPr>
              <w:t>3 четверть .</w:t>
            </w:r>
            <w:r w:rsidR="00C20A3F">
              <w:rPr>
                <w:b/>
                <w:sz w:val="24"/>
                <w:szCs w:val="24"/>
                <w:lang w:eastAsia="ru-RU"/>
              </w:rPr>
              <w:t>44</w:t>
            </w:r>
            <w:r w:rsidRPr="0076714B">
              <w:rPr>
                <w:b/>
                <w:sz w:val="24"/>
                <w:szCs w:val="24"/>
                <w:lang w:eastAsia="ru-RU"/>
              </w:rPr>
              <w:t>ч.</w:t>
            </w:r>
          </w:p>
          <w:p w:rsidR="00D079D3" w:rsidRDefault="0076714B" w:rsidP="0076714B">
            <w:pPr>
              <w:tabs>
                <w:tab w:val="center" w:pos="4677"/>
                <w:tab w:val="right" w:pos="9355"/>
              </w:tabs>
              <w:jc w:val="center"/>
              <w:rPr>
                <w:b/>
                <w:sz w:val="24"/>
                <w:szCs w:val="24"/>
                <w:lang w:eastAsia="ru-RU"/>
              </w:rPr>
            </w:pPr>
            <w:r w:rsidRPr="0076714B">
              <w:rPr>
                <w:b/>
                <w:sz w:val="24"/>
                <w:szCs w:val="24"/>
                <w:lang w:eastAsia="ru-RU"/>
              </w:rPr>
              <w:t>Глагол-37ч.</w:t>
            </w:r>
          </w:p>
          <w:p w:rsidR="00402F4F" w:rsidRPr="00402F4F" w:rsidRDefault="00402F4F" w:rsidP="0076714B">
            <w:pPr>
              <w:tabs>
                <w:tab w:val="center" w:pos="4677"/>
                <w:tab w:val="right" w:pos="9355"/>
              </w:tabs>
              <w:jc w:val="center"/>
              <w:rPr>
                <w:b/>
                <w:sz w:val="24"/>
                <w:szCs w:val="24"/>
              </w:rPr>
            </w:pPr>
            <w:r w:rsidRPr="00402F4F">
              <w:rPr>
                <w:b/>
                <w:sz w:val="24"/>
                <w:szCs w:val="24"/>
              </w:rPr>
              <w:t>Предложение -7 ч.</w:t>
            </w:r>
          </w:p>
        </w:tc>
        <w:tc>
          <w:tcPr>
            <w:tcW w:w="1270" w:type="dxa"/>
          </w:tcPr>
          <w:p w:rsidR="00D079D3" w:rsidRPr="00C959EB" w:rsidRDefault="00D079D3" w:rsidP="00D079D3">
            <w:pPr>
              <w:rPr>
                <w:sz w:val="24"/>
                <w:szCs w:val="24"/>
              </w:rPr>
            </w:pP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65</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1</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Повторение пройденного за 2 четверть.</w:t>
            </w:r>
          </w:p>
        </w:tc>
        <w:tc>
          <w:tcPr>
            <w:tcW w:w="1270" w:type="dxa"/>
          </w:tcPr>
          <w:p w:rsidR="0076714B" w:rsidRPr="00C959EB" w:rsidRDefault="00402F4F" w:rsidP="0076714B">
            <w:pPr>
              <w:rPr>
                <w:sz w:val="24"/>
                <w:szCs w:val="24"/>
              </w:rPr>
            </w:pPr>
            <w:r>
              <w:rPr>
                <w:sz w:val="24"/>
                <w:szCs w:val="24"/>
              </w:rPr>
              <w:t>13.01</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66</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 xml:space="preserve"> </w:t>
            </w:r>
            <w:r w:rsidRPr="0076714B">
              <w:rPr>
                <w:i/>
                <w:sz w:val="24"/>
                <w:szCs w:val="24"/>
              </w:rPr>
              <w:t>Деловое письмо.</w:t>
            </w:r>
            <w:r w:rsidRPr="0076714B">
              <w:rPr>
                <w:sz w:val="24"/>
                <w:szCs w:val="24"/>
              </w:rPr>
              <w:t xml:space="preserve"> Заявление. С. 126.</w:t>
            </w:r>
          </w:p>
        </w:tc>
        <w:tc>
          <w:tcPr>
            <w:tcW w:w="1270" w:type="dxa"/>
          </w:tcPr>
          <w:p w:rsidR="0076714B" w:rsidRPr="00C959EB" w:rsidRDefault="00402F4F" w:rsidP="0076714B">
            <w:pPr>
              <w:rPr>
                <w:sz w:val="24"/>
                <w:szCs w:val="24"/>
              </w:rPr>
            </w:pPr>
            <w:r>
              <w:rPr>
                <w:sz w:val="24"/>
                <w:szCs w:val="24"/>
              </w:rPr>
              <w:t>14.01</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67</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3</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Работа над ошибками. Правописание местоимений с предлогами.</w:t>
            </w:r>
          </w:p>
        </w:tc>
        <w:tc>
          <w:tcPr>
            <w:tcW w:w="1270" w:type="dxa"/>
          </w:tcPr>
          <w:p w:rsidR="0076714B" w:rsidRPr="00C959EB" w:rsidRDefault="00402F4F" w:rsidP="0076714B">
            <w:pPr>
              <w:rPr>
                <w:sz w:val="24"/>
                <w:szCs w:val="24"/>
              </w:rPr>
            </w:pPr>
            <w:r>
              <w:rPr>
                <w:sz w:val="24"/>
                <w:szCs w:val="24"/>
              </w:rPr>
              <w:t>15.01</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lastRenderedPageBreak/>
              <w:t>68</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4</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proofErr w:type="gramStart"/>
            <w:r w:rsidRPr="0076714B">
              <w:rPr>
                <w:sz w:val="24"/>
                <w:szCs w:val="24"/>
              </w:rPr>
              <w:t>Глагол  как</w:t>
            </w:r>
            <w:proofErr w:type="gramEnd"/>
            <w:r w:rsidRPr="0076714B">
              <w:rPr>
                <w:sz w:val="24"/>
                <w:szCs w:val="24"/>
              </w:rPr>
              <w:t xml:space="preserve">  часть  речи. </w:t>
            </w:r>
          </w:p>
        </w:tc>
        <w:tc>
          <w:tcPr>
            <w:tcW w:w="1270" w:type="dxa"/>
          </w:tcPr>
          <w:p w:rsidR="0076714B" w:rsidRPr="00C959EB" w:rsidRDefault="00402F4F" w:rsidP="0076714B">
            <w:pPr>
              <w:rPr>
                <w:sz w:val="24"/>
                <w:szCs w:val="24"/>
              </w:rPr>
            </w:pPr>
            <w:r>
              <w:rPr>
                <w:sz w:val="24"/>
                <w:szCs w:val="24"/>
              </w:rPr>
              <w:t>16.01</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69</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5</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Глагол.  Значение глагола  в  речи.</w:t>
            </w:r>
          </w:p>
        </w:tc>
        <w:tc>
          <w:tcPr>
            <w:tcW w:w="1270" w:type="dxa"/>
          </w:tcPr>
          <w:p w:rsidR="0076714B" w:rsidRPr="00C959EB" w:rsidRDefault="00402F4F" w:rsidP="0076714B">
            <w:pPr>
              <w:rPr>
                <w:sz w:val="24"/>
                <w:szCs w:val="24"/>
              </w:rPr>
            </w:pPr>
            <w:r>
              <w:rPr>
                <w:sz w:val="24"/>
                <w:szCs w:val="24"/>
              </w:rPr>
              <w:t>20.01</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70</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6</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Неопределённая  форма  глагола.</w:t>
            </w:r>
          </w:p>
        </w:tc>
        <w:tc>
          <w:tcPr>
            <w:tcW w:w="1270" w:type="dxa"/>
          </w:tcPr>
          <w:p w:rsidR="0076714B" w:rsidRPr="00C959EB" w:rsidRDefault="00402F4F" w:rsidP="0076714B">
            <w:pPr>
              <w:rPr>
                <w:sz w:val="24"/>
                <w:szCs w:val="24"/>
              </w:rPr>
            </w:pPr>
            <w:r>
              <w:rPr>
                <w:sz w:val="24"/>
                <w:szCs w:val="24"/>
              </w:rPr>
              <w:t>21.01</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71</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7</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Правописание шипящих согласных на конце слова.</w:t>
            </w:r>
          </w:p>
        </w:tc>
        <w:tc>
          <w:tcPr>
            <w:tcW w:w="1270" w:type="dxa"/>
          </w:tcPr>
          <w:p w:rsidR="0076714B" w:rsidRPr="00C959EB" w:rsidRDefault="00402F4F" w:rsidP="0076714B">
            <w:pPr>
              <w:rPr>
                <w:sz w:val="24"/>
                <w:szCs w:val="24"/>
              </w:rPr>
            </w:pPr>
            <w:r>
              <w:rPr>
                <w:sz w:val="24"/>
                <w:szCs w:val="24"/>
              </w:rPr>
              <w:t>22.01</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72</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8</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Изменение глаголов по временам.</w:t>
            </w:r>
          </w:p>
        </w:tc>
        <w:tc>
          <w:tcPr>
            <w:tcW w:w="1270" w:type="dxa"/>
          </w:tcPr>
          <w:p w:rsidR="0076714B" w:rsidRPr="00C959EB" w:rsidRDefault="00402F4F" w:rsidP="0076714B">
            <w:pPr>
              <w:rPr>
                <w:sz w:val="24"/>
                <w:szCs w:val="24"/>
              </w:rPr>
            </w:pPr>
            <w:r>
              <w:rPr>
                <w:sz w:val="24"/>
                <w:szCs w:val="24"/>
              </w:rPr>
              <w:t>23.01</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73</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9</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Прошедшее время глагола. Род и число.</w:t>
            </w:r>
          </w:p>
        </w:tc>
        <w:tc>
          <w:tcPr>
            <w:tcW w:w="1270" w:type="dxa"/>
          </w:tcPr>
          <w:p w:rsidR="0076714B" w:rsidRPr="00C959EB" w:rsidRDefault="00402F4F" w:rsidP="0076714B">
            <w:pPr>
              <w:rPr>
                <w:sz w:val="24"/>
                <w:szCs w:val="24"/>
              </w:rPr>
            </w:pPr>
            <w:r>
              <w:rPr>
                <w:sz w:val="24"/>
                <w:szCs w:val="24"/>
              </w:rPr>
              <w:t>27.01</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74</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10</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Правописание не с глаголами.</w:t>
            </w:r>
          </w:p>
        </w:tc>
        <w:tc>
          <w:tcPr>
            <w:tcW w:w="1270" w:type="dxa"/>
          </w:tcPr>
          <w:p w:rsidR="0076714B" w:rsidRPr="00C959EB" w:rsidRDefault="00402F4F" w:rsidP="0076714B">
            <w:pPr>
              <w:rPr>
                <w:sz w:val="24"/>
                <w:szCs w:val="24"/>
              </w:rPr>
            </w:pPr>
            <w:r>
              <w:rPr>
                <w:sz w:val="24"/>
                <w:szCs w:val="24"/>
              </w:rPr>
              <w:t>28.01</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75</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11</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Правописание частицы не с глаголами. Глаголы – исключения.</w:t>
            </w:r>
          </w:p>
        </w:tc>
        <w:tc>
          <w:tcPr>
            <w:tcW w:w="1270" w:type="dxa"/>
          </w:tcPr>
          <w:p w:rsidR="0076714B" w:rsidRPr="00C959EB" w:rsidRDefault="00402F4F" w:rsidP="0076714B">
            <w:pPr>
              <w:rPr>
                <w:sz w:val="24"/>
                <w:szCs w:val="24"/>
              </w:rPr>
            </w:pPr>
            <w:r>
              <w:rPr>
                <w:sz w:val="24"/>
                <w:szCs w:val="24"/>
              </w:rPr>
              <w:t>29.01</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76</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12</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Изменение глагола по лицам и числам.</w:t>
            </w:r>
          </w:p>
        </w:tc>
        <w:tc>
          <w:tcPr>
            <w:tcW w:w="1270" w:type="dxa"/>
          </w:tcPr>
          <w:p w:rsidR="0076714B" w:rsidRPr="00C959EB" w:rsidRDefault="00402F4F" w:rsidP="0076714B">
            <w:pPr>
              <w:rPr>
                <w:sz w:val="24"/>
                <w:szCs w:val="24"/>
              </w:rPr>
            </w:pPr>
            <w:r>
              <w:rPr>
                <w:sz w:val="24"/>
                <w:szCs w:val="24"/>
              </w:rPr>
              <w:t>30.01</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77</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13</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Изменение глаголов в настоящем и будущем времени по лицам и числам.</w:t>
            </w:r>
          </w:p>
        </w:tc>
        <w:tc>
          <w:tcPr>
            <w:tcW w:w="1270" w:type="dxa"/>
          </w:tcPr>
          <w:p w:rsidR="0076714B" w:rsidRPr="00C959EB" w:rsidRDefault="00402F4F" w:rsidP="0076714B">
            <w:pPr>
              <w:rPr>
                <w:sz w:val="24"/>
                <w:szCs w:val="24"/>
              </w:rPr>
            </w:pPr>
            <w:r>
              <w:rPr>
                <w:sz w:val="24"/>
                <w:szCs w:val="24"/>
              </w:rPr>
              <w:t>03.02</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78</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14</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Определение числа и лица глаголов.</w:t>
            </w:r>
          </w:p>
        </w:tc>
        <w:tc>
          <w:tcPr>
            <w:tcW w:w="1270" w:type="dxa"/>
          </w:tcPr>
          <w:p w:rsidR="0076714B" w:rsidRPr="00C959EB" w:rsidRDefault="00402F4F" w:rsidP="0076714B">
            <w:pPr>
              <w:rPr>
                <w:sz w:val="24"/>
                <w:szCs w:val="24"/>
              </w:rPr>
            </w:pPr>
            <w:r>
              <w:rPr>
                <w:sz w:val="24"/>
                <w:szCs w:val="24"/>
              </w:rPr>
              <w:t>04.02</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79</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15</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Правописание глаголов 2 лица единственного  числа.</w:t>
            </w:r>
          </w:p>
        </w:tc>
        <w:tc>
          <w:tcPr>
            <w:tcW w:w="1270" w:type="dxa"/>
          </w:tcPr>
          <w:p w:rsidR="0076714B" w:rsidRPr="00C959EB" w:rsidRDefault="00402F4F" w:rsidP="0076714B">
            <w:pPr>
              <w:rPr>
                <w:sz w:val="24"/>
                <w:szCs w:val="24"/>
              </w:rPr>
            </w:pPr>
            <w:r>
              <w:rPr>
                <w:sz w:val="24"/>
                <w:szCs w:val="24"/>
              </w:rPr>
              <w:t>05.02</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80</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16</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b/>
                <w:sz w:val="24"/>
                <w:szCs w:val="24"/>
              </w:rPr>
            </w:pPr>
            <w:r w:rsidRPr="0076714B">
              <w:rPr>
                <w:b/>
                <w:sz w:val="24"/>
                <w:szCs w:val="24"/>
              </w:rPr>
              <w:t>Контрольный диктант по теме.</w:t>
            </w:r>
          </w:p>
        </w:tc>
        <w:tc>
          <w:tcPr>
            <w:tcW w:w="1270" w:type="dxa"/>
          </w:tcPr>
          <w:p w:rsidR="0076714B" w:rsidRPr="00C959EB" w:rsidRDefault="00402F4F" w:rsidP="0076714B">
            <w:pPr>
              <w:rPr>
                <w:sz w:val="24"/>
                <w:szCs w:val="24"/>
              </w:rPr>
            </w:pPr>
            <w:r>
              <w:rPr>
                <w:sz w:val="24"/>
                <w:szCs w:val="24"/>
              </w:rPr>
              <w:t>06.02</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81</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17</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Работа над ошибками.</w:t>
            </w:r>
          </w:p>
        </w:tc>
        <w:tc>
          <w:tcPr>
            <w:tcW w:w="1270" w:type="dxa"/>
          </w:tcPr>
          <w:p w:rsidR="0076714B" w:rsidRPr="00C959EB" w:rsidRDefault="00402F4F" w:rsidP="0076714B">
            <w:pPr>
              <w:rPr>
                <w:sz w:val="24"/>
                <w:szCs w:val="24"/>
              </w:rPr>
            </w:pPr>
            <w:r>
              <w:rPr>
                <w:sz w:val="24"/>
                <w:szCs w:val="24"/>
              </w:rPr>
              <w:t>10.02</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82</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18</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Глаголы 3 лица.</w:t>
            </w:r>
          </w:p>
        </w:tc>
        <w:tc>
          <w:tcPr>
            <w:tcW w:w="1270" w:type="dxa"/>
          </w:tcPr>
          <w:p w:rsidR="0076714B" w:rsidRPr="00C959EB" w:rsidRDefault="00402F4F" w:rsidP="0076714B">
            <w:pPr>
              <w:rPr>
                <w:sz w:val="24"/>
                <w:szCs w:val="24"/>
              </w:rPr>
            </w:pPr>
            <w:r>
              <w:rPr>
                <w:sz w:val="24"/>
                <w:szCs w:val="24"/>
              </w:rPr>
              <w:t>11.02</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83</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19</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 xml:space="preserve">Правописание глаголов на- </w:t>
            </w:r>
            <w:proofErr w:type="spellStart"/>
            <w:r w:rsidRPr="0076714B">
              <w:rPr>
                <w:sz w:val="24"/>
                <w:szCs w:val="24"/>
              </w:rPr>
              <w:t>тся</w:t>
            </w:r>
            <w:proofErr w:type="spellEnd"/>
            <w:r w:rsidRPr="0076714B">
              <w:rPr>
                <w:sz w:val="24"/>
                <w:szCs w:val="24"/>
              </w:rPr>
              <w:t xml:space="preserve"> и - </w:t>
            </w:r>
            <w:proofErr w:type="spellStart"/>
            <w:r w:rsidRPr="0076714B">
              <w:rPr>
                <w:sz w:val="24"/>
                <w:szCs w:val="24"/>
              </w:rPr>
              <w:t>ться</w:t>
            </w:r>
            <w:proofErr w:type="spellEnd"/>
            <w:r w:rsidRPr="0076714B">
              <w:rPr>
                <w:sz w:val="24"/>
                <w:szCs w:val="24"/>
              </w:rPr>
              <w:t>.</w:t>
            </w:r>
          </w:p>
        </w:tc>
        <w:tc>
          <w:tcPr>
            <w:tcW w:w="1270" w:type="dxa"/>
          </w:tcPr>
          <w:p w:rsidR="0076714B" w:rsidRPr="00C959EB" w:rsidRDefault="00402F4F" w:rsidP="0076714B">
            <w:pPr>
              <w:rPr>
                <w:sz w:val="24"/>
                <w:szCs w:val="24"/>
              </w:rPr>
            </w:pPr>
            <w:r>
              <w:rPr>
                <w:sz w:val="24"/>
                <w:szCs w:val="24"/>
              </w:rPr>
              <w:t>12.02</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84</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20</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 xml:space="preserve">Правописание глаголов  на -  </w:t>
            </w:r>
            <w:proofErr w:type="spellStart"/>
            <w:r w:rsidRPr="0076714B">
              <w:rPr>
                <w:sz w:val="24"/>
                <w:szCs w:val="24"/>
              </w:rPr>
              <w:t>тся</w:t>
            </w:r>
            <w:proofErr w:type="spellEnd"/>
            <w:r w:rsidRPr="0076714B">
              <w:rPr>
                <w:sz w:val="24"/>
                <w:szCs w:val="24"/>
              </w:rPr>
              <w:t xml:space="preserve"> и - </w:t>
            </w:r>
            <w:proofErr w:type="spellStart"/>
            <w:r w:rsidRPr="0076714B">
              <w:rPr>
                <w:sz w:val="24"/>
                <w:szCs w:val="24"/>
              </w:rPr>
              <w:t>ться</w:t>
            </w:r>
            <w:proofErr w:type="spellEnd"/>
            <w:r w:rsidRPr="0076714B">
              <w:rPr>
                <w:sz w:val="24"/>
                <w:szCs w:val="24"/>
              </w:rPr>
              <w:t>.</w:t>
            </w:r>
          </w:p>
        </w:tc>
        <w:tc>
          <w:tcPr>
            <w:tcW w:w="1270" w:type="dxa"/>
          </w:tcPr>
          <w:p w:rsidR="0076714B" w:rsidRPr="00C959EB" w:rsidRDefault="00402F4F" w:rsidP="0076714B">
            <w:pPr>
              <w:rPr>
                <w:sz w:val="24"/>
                <w:szCs w:val="24"/>
              </w:rPr>
            </w:pPr>
            <w:r>
              <w:rPr>
                <w:sz w:val="24"/>
                <w:szCs w:val="24"/>
              </w:rPr>
              <w:t>13.02</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85</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21</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Правописание личных окончаний глаголов 2 лица.</w:t>
            </w:r>
          </w:p>
        </w:tc>
        <w:tc>
          <w:tcPr>
            <w:tcW w:w="1270" w:type="dxa"/>
          </w:tcPr>
          <w:p w:rsidR="0076714B" w:rsidRPr="00C959EB" w:rsidRDefault="00402F4F" w:rsidP="0076714B">
            <w:pPr>
              <w:rPr>
                <w:sz w:val="24"/>
                <w:szCs w:val="24"/>
              </w:rPr>
            </w:pPr>
            <w:r>
              <w:rPr>
                <w:sz w:val="24"/>
                <w:szCs w:val="24"/>
              </w:rPr>
              <w:t>17.02</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86</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22</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Правописание личных окончаний глаголов 3 лица.</w:t>
            </w:r>
          </w:p>
        </w:tc>
        <w:tc>
          <w:tcPr>
            <w:tcW w:w="1270" w:type="dxa"/>
          </w:tcPr>
          <w:p w:rsidR="0076714B" w:rsidRPr="00C959EB" w:rsidRDefault="00402F4F" w:rsidP="0076714B">
            <w:pPr>
              <w:rPr>
                <w:sz w:val="24"/>
                <w:szCs w:val="24"/>
              </w:rPr>
            </w:pPr>
            <w:r>
              <w:rPr>
                <w:sz w:val="24"/>
                <w:szCs w:val="24"/>
              </w:rPr>
              <w:t>18.02</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87</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23</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Спряжение глаголов.</w:t>
            </w:r>
          </w:p>
        </w:tc>
        <w:tc>
          <w:tcPr>
            <w:tcW w:w="1270" w:type="dxa"/>
          </w:tcPr>
          <w:p w:rsidR="0076714B" w:rsidRPr="00C959EB" w:rsidRDefault="00402F4F" w:rsidP="0076714B">
            <w:pPr>
              <w:rPr>
                <w:sz w:val="24"/>
                <w:szCs w:val="24"/>
              </w:rPr>
            </w:pPr>
            <w:r>
              <w:rPr>
                <w:sz w:val="24"/>
                <w:szCs w:val="24"/>
              </w:rPr>
              <w:t>19.02</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88</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24</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Изменение глаголов в настоящем и будущем времени по лицам и числам.</w:t>
            </w:r>
          </w:p>
        </w:tc>
        <w:tc>
          <w:tcPr>
            <w:tcW w:w="1270" w:type="dxa"/>
          </w:tcPr>
          <w:p w:rsidR="0076714B" w:rsidRPr="00C959EB" w:rsidRDefault="00402F4F" w:rsidP="0076714B">
            <w:pPr>
              <w:rPr>
                <w:sz w:val="24"/>
                <w:szCs w:val="24"/>
              </w:rPr>
            </w:pPr>
            <w:r>
              <w:rPr>
                <w:sz w:val="24"/>
                <w:szCs w:val="24"/>
              </w:rPr>
              <w:t>20.02</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89</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25</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Личные окончания глаголов</w:t>
            </w:r>
          </w:p>
        </w:tc>
        <w:tc>
          <w:tcPr>
            <w:tcW w:w="1270" w:type="dxa"/>
          </w:tcPr>
          <w:p w:rsidR="0076714B" w:rsidRPr="00C959EB" w:rsidRDefault="00402F4F" w:rsidP="0076714B">
            <w:pPr>
              <w:rPr>
                <w:sz w:val="24"/>
                <w:szCs w:val="24"/>
              </w:rPr>
            </w:pPr>
            <w:r>
              <w:rPr>
                <w:sz w:val="24"/>
                <w:szCs w:val="24"/>
              </w:rPr>
              <w:t>24.02</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90</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26</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Правописание безударных личных окончаний.</w:t>
            </w:r>
          </w:p>
        </w:tc>
        <w:tc>
          <w:tcPr>
            <w:tcW w:w="1270" w:type="dxa"/>
          </w:tcPr>
          <w:p w:rsidR="0076714B" w:rsidRPr="00C959EB" w:rsidRDefault="00402F4F" w:rsidP="0076714B">
            <w:pPr>
              <w:rPr>
                <w:sz w:val="24"/>
                <w:szCs w:val="24"/>
              </w:rPr>
            </w:pPr>
            <w:r>
              <w:rPr>
                <w:sz w:val="24"/>
                <w:szCs w:val="24"/>
              </w:rPr>
              <w:t>25.02</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91</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27</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Второе спряжение глаголов.</w:t>
            </w:r>
          </w:p>
        </w:tc>
        <w:tc>
          <w:tcPr>
            <w:tcW w:w="1270" w:type="dxa"/>
          </w:tcPr>
          <w:p w:rsidR="0076714B" w:rsidRPr="00C959EB" w:rsidRDefault="00402F4F" w:rsidP="0076714B">
            <w:pPr>
              <w:rPr>
                <w:sz w:val="24"/>
                <w:szCs w:val="24"/>
              </w:rPr>
            </w:pPr>
            <w:r>
              <w:rPr>
                <w:sz w:val="24"/>
                <w:szCs w:val="24"/>
              </w:rPr>
              <w:t>26.02</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92</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28</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Первое спряжение глаголов.</w:t>
            </w:r>
          </w:p>
        </w:tc>
        <w:tc>
          <w:tcPr>
            <w:tcW w:w="1270" w:type="dxa"/>
          </w:tcPr>
          <w:p w:rsidR="0076714B" w:rsidRPr="00C959EB" w:rsidRDefault="00402F4F" w:rsidP="0076714B">
            <w:pPr>
              <w:rPr>
                <w:sz w:val="24"/>
                <w:szCs w:val="24"/>
              </w:rPr>
            </w:pPr>
            <w:r>
              <w:rPr>
                <w:sz w:val="24"/>
                <w:szCs w:val="24"/>
              </w:rPr>
              <w:t>27.02</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93</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29</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b/>
                <w:color w:val="FF0000"/>
                <w:sz w:val="24"/>
                <w:szCs w:val="24"/>
              </w:rPr>
            </w:pPr>
            <w:r w:rsidRPr="0076714B">
              <w:rPr>
                <w:i/>
                <w:sz w:val="24"/>
                <w:szCs w:val="24"/>
              </w:rPr>
              <w:t xml:space="preserve">Развитие </w:t>
            </w:r>
            <w:proofErr w:type="spellStart"/>
            <w:r w:rsidRPr="0076714B">
              <w:rPr>
                <w:i/>
                <w:sz w:val="24"/>
                <w:szCs w:val="24"/>
              </w:rPr>
              <w:t>речи.</w:t>
            </w:r>
            <w:r w:rsidRPr="0076714B">
              <w:rPr>
                <w:sz w:val="24"/>
                <w:szCs w:val="24"/>
              </w:rPr>
              <w:t>Сочинение</w:t>
            </w:r>
            <w:proofErr w:type="spellEnd"/>
            <w:r w:rsidRPr="0076714B">
              <w:rPr>
                <w:sz w:val="24"/>
                <w:szCs w:val="24"/>
              </w:rPr>
              <w:t xml:space="preserve"> по плану и опорным словам «Случай на рыбалке» Упр.286.</w:t>
            </w:r>
          </w:p>
        </w:tc>
        <w:tc>
          <w:tcPr>
            <w:tcW w:w="1270" w:type="dxa"/>
          </w:tcPr>
          <w:p w:rsidR="0076714B" w:rsidRPr="00C959EB" w:rsidRDefault="00402F4F" w:rsidP="0076714B">
            <w:pPr>
              <w:rPr>
                <w:sz w:val="24"/>
                <w:szCs w:val="24"/>
              </w:rPr>
            </w:pPr>
            <w:r>
              <w:rPr>
                <w:sz w:val="24"/>
                <w:szCs w:val="24"/>
              </w:rPr>
              <w:t>03.03</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94</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30</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Работа над ошибками.</w:t>
            </w:r>
          </w:p>
        </w:tc>
        <w:tc>
          <w:tcPr>
            <w:tcW w:w="1270" w:type="dxa"/>
          </w:tcPr>
          <w:p w:rsidR="0076714B" w:rsidRPr="00C959EB" w:rsidRDefault="00402F4F" w:rsidP="0076714B">
            <w:pPr>
              <w:rPr>
                <w:sz w:val="24"/>
                <w:szCs w:val="24"/>
              </w:rPr>
            </w:pPr>
            <w:r>
              <w:rPr>
                <w:sz w:val="24"/>
                <w:szCs w:val="24"/>
              </w:rPr>
              <w:t>04.03</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95</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31</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Различение глаголов 1 и 2 спряжения.</w:t>
            </w:r>
          </w:p>
        </w:tc>
        <w:tc>
          <w:tcPr>
            <w:tcW w:w="1270" w:type="dxa"/>
          </w:tcPr>
          <w:p w:rsidR="0076714B" w:rsidRPr="00C959EB" w:rsidRDefault="00402F4F" w:rsidP="0076714B">
            <w:pPr>
              <w:rPr>
                <w:sz w:val="24"/>
                <w:szCs w:val="24"/>
              </w:rPr>
            </w:pPr>
            <w:r>
              <w:rPr>
                <w:sz w:val="24"/>
                <w:szCs w:val="24"/>
              </w:rPr>
              <w:t>05.03</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96</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32</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Упражнение в правописании безударных личных окончаний глаголов</w:t>
            </w:r>
          </w:p>
        </w:tc>
        <w:tc>
          <w:tcPr>
            <w:tcW w:w="1270" w:type="dxa"/>
          </w:tcPr>
          <w:p w:rsidR="0076714B" w:rsidRPr="00C959EB" w:rsidRDefault="00402F4F" w:rsidP="0076714B">
            <w:pPr>
              <w:rPr>
                <w:sz w:val="24"/>
                <w:szCs w:val="24"/>
              </w:rPr>
            </w:pPr>
            <w:r>
              <w:rPr>
                <w:sz w:val="24"/>
                <w:szCs w:val="24"/>
              </w:rPr>
              <w:t>06.03</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97</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33</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Способы проверки безударных личных окончаний у глаголов</w:t>
            </w:r>
          </w:p>
        </w:tc>
        <w:tc>
          <w:tcPr>
            <w:tcW w:w="1270" w:type="dxa"/>
          </w:tcPr>
          <w:p w:rsidR="0076714B" w:rsidRPr="00C959EB" w:rsidRDefault="00402F4F" w:rsidP="0076714B">
            <w:pPr>
              <w:rPr>
                <w:sz w:val="24"/>
                <w:szCs w:val="24"/>
              </w:rPr>
            </w:pPr>
            <w:r>
              <w:rPr>
                <w:sz w:val="24"/>
                <w:szCs w:val="24"/>
              </w:rPr>
              <w:t>10.03</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98</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34</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rPr>
                <w:sz w:val="24"/>
                <w:szCs w:val="24"/>
              </w:rPr>
            </w:pPr>
            <w:r w:rsidRPr="0076714B">
              <w:rPr>
                <w:sz w:val="24"/>
                <w:szCs w:val="24"/>
              </w:rPr>
              <w:t>Упражнение в правописании безударных личных окончаний глаголов</w:t>
            </w:r>
          </w:p>
        </w:tc>
        <w:tc>
          <w:tcPr>
            <w:tcW w:w="1270" w:type="dxa"/>
          </w:tcPr>
          <w:p w:rsidR="0076714B" w:rsidRPr="00C959EB" w:rsidRDefault="00402F4F" w:rsidP="0076714B">
            <w:pPr>
              <w:rPr>
                <w:sz w:val="24"/>
                <w:szCs w:val="24"/>
              </w:rPr>
            </w:pPr>
            <w:r>
              <w:rPr>
                <w:sz w:val="24"/>
                <w:szCs w:val="24"/>
              </w:rPr>
              <w:t>11.03</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99</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35</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402F4F" w:rsidP="0076714B">
            <w:pPr>
              <w:tabs>
                <w:tab w:val="center" w:pos="4677"/>
                <w:tab w:val="right" w:pos="9355"/>
              </w:tabs>
              <w:rPr>
                <w:b/>
                <w:sz w:val="24"/>
                <w:szCs w:val="24"/>
              </w:rPr>
            </w:pPr>
            <w:r w:rsidRPr="00402F4F">
              <w:rPr>
                <w:b/>
                <w:i/>
                <w:sz w:val="24"/>
                <w:szCs w:val="24"/>
              </w:rPr>
              <w:t>Деловое письмо.</w:t>
            </w:r>
            <w:r w:rsidRPr="00402F4F">
              <w:rPr>
                <w:b/>
                <w:sz w:val="24"/>
                <w:szCs w:val="24"/>
              </w:rPr>
              <w:t xml:space="preserve"> Анкета.</w:t>
            </w:r>
          </w:p>
        </w:tc>
        <w:tc>
          <w:tcPr>
            <w:tcW w:w="1270" w:type="dxa"/>
          </w:tcPr>
          <w:p w:rsidR="0076714B" w:rsidRPr="00C959EB" w:rsidRDefault="00402F4F" w:rsidP="0076714B">
            <w:pPr>
              <w:rPr>
                <w:sz w:val="24"/>
                <w:szCs w:val="24"/>
              </w:rPr>
            </w:pPr>
            <w:r>
              <w:rPr>
                <w:sz w:val="24"/>
                <w:szCs w:val="24"/>
              </w:rPr>
              <w:t>12.03</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100</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36</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C20A3F" w:rsidP="0076714B">
            <w:pPr>
              <w:tabs>
                <w:tab w:val="center" w:pos="4677"/>
                <w:tab w:val="right" w:pos="9355"/>
              </w:tabs>
              <w:rPr>
                <w:sz w:val="24"/>
                <w:szCs w:val="24"/>
              </w:rPr>
            </w:pPr>
            <w:r w:rsidRPr="00C20A3F">
              <w:rPr>
                <w:sz w:val="24"/>
                <w:szCs w:val="24"/>
              </w:rPr>
              <w:t>Закрепление глаголов.</w:t>
            </w:r>
          </w:p>
        </w:tc>
        <w:tc>
          <w:tcPr>
            <w:tcW w:w="1270" w:type="dxa"/>
          </w:tcPr>
          <w:p w:rsidR="0076714B" w:rsidRPr="00C959EB" w:rsidRDefault="00402F4F" w:rsidP="0076714B">
            <w:pPr>
              <w:rPr>
                <w:sz w:val="24"/>
                <w:szCs w:val="24"/>
              </w:rPr>
            </w:pPr>
            <w:r>
              <w:rPr>
                <w:sz w:val="24"/>
                <w:szCs w:val="24"/>
              </w:rPr>
              <w:t>13.03</w:t>
            </w:r>
          </w:p>
        </w:tc>
      </w:tr>
      <w:tr w:rsidR="0076714B" w:rsidTr="009015D0">
        <w:tc>
          <w:tcPr>
            <w:tcW w:w="704"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101</w:t>
            </w:r>
          </w:p>
        </w:tc>
        <w:tc>
          <w:tcPr>
            <w:tcW w:w="709" w:type="dxa"/>
            <w:tcBorders>
              <w:top w:val="single" w:sz="4" w:space="0" w:color="auto"/>
              <w:left w:val="single" w:sz="4" w:space="0" w:color="auto"/>
              <w:bottom w:val="single" w:sz="4" w:space="0" w:color="auto"/>
              <w:right w:val="single" w:sz="4" w:space="0" w:color="auto"/>
            </w:tcBorders>
          </w:tcPr>
          <w:p w:rsidR="0076714B" w:rsidRPr="0076714B" w:rsidRDefault="0076714B" w:rsidP="0076714B">
            <w:pPr>
              <w:tabs>
                <w:tab w:val="center" w:pos="4677"/>
                <w:tab w:val="right" w:pos="9355"/>
              </w:tabs>
              <w:jc w:val="center"/>
              <w:rPr>
                <w:sz w:val="24"/>
                <w:szCs w:val="24"/>
              </w:rPr>
            </w:pPr>
            <w:r w:rsidRPr="0076714B">
              <w:rPr>
                <w:sz w:val="24"/>
                <w:szCs w:val="24"/>
              </w:rPr>
              <w:t>37</w:t>
            </w:r>
          </w:p>
        </w:tc>
        <w:tc>
          <w:tcPr>
            <w:tcW w:w="6662" w:type="dxa"/>
            <w:tcBorders>
              <w:top w:val="single" w:sz="4" w:space="0" w:color="auto"/>
              <w:left w:val="single" w:sz="4" w:space="0" w:color="auto"/>
              <w:bottom w:val="single" w:sz="4" w:space="0" w:color="auto"/>
              <w:right w:val="single" w:sz="4" w:space="0" w:color="auto"/>
            </w:tcBorders>
          </w:tcPr>
          <w:p w:rsidR="0076714B" w:rsidRPr="0076714B" w:rsidRDefault="00402F4F" w:rsidP="0076714B">
            <w:pPr>
              <w:tabs>
                <w:tab w:val="center" w:pos="4677"/>
                <w:tab w:val="right" w:pos="9355"/>
              </w:tabs>
              <w:rPr>
                <w:sz w:val="24"/>
                <w:szCs w:val="24"/>
              </w:rPr>
            </w:pPr>
            <w:r w:rsidRPr="00402F4F">
              <w:rPr>
                <w:sz w:val="24"/>
                <w:szCs w:val="24"/>
              </w:rPr>
              <w:t>Контрольный диктант за 3 четверть</w:t>
            </w:r>
          </w:p>
        </w:tc>
        <w:tc>
          <w:tcPr>
            <w:tcW w:w="1270" w:type="dxa"/>
          </w:tcPr>
          <w:p w:rsidR="0076714B" w:rsidRPr="00C959EB" w:rsidRDefault="00402F4F" w:rsidP="0076714B">
            <w:pPr>
              <w:rPr>
                <w:sz w:val="24"/>
                <w:szCs w:val="24"/>
              </w:rPr>
            </w:pPr>
            <w:r>
              <w:rPr>
                <w:sz w:val="24"/>
                <w:szCs w:val="24"/>
              </w:rPr>
              <w:t>17.03</w:t>
            </w:r>
          </w:p>
        </w:tc>
      </w:tr>
      <w:tr w:rsidR="00402F4F" w:rsidTr="00247B2A">
        <w:tc>
          <w:tcPr>
            <w:tcW w:w="704" w:type="dxa"/>
            <w:tcBorders>
              <w:top w:val="single" w:sz="4" w:space="0" w:color="auto"/>
              <w:left w:val="single" w:sz="4" w:space="0" w:color="auto"/>
              <w:bottom w:val="single" w:sz="4" w:space="0" w:color="auto"/>
              <w:right w:val="single" w:sz="4" w:space="0" w:color="auto"/>
            </w:tcBorders>
          </w:tcPr>
          <w:p w:rsidR="00402F4F" w:rsidRPr="00402F4F" w:rsidRDefault="00402F4F" w:rsidP="00402F4F">
            <w:pPr>
              <w:tabs>
                <w:tab w:val="center" w:pos="4677"/>
                <w:tab w:val="right" w:pos="9355"/>
              </w:tabs>
              <w:jc w:val="center"/>
              <w:rPr>
                <w:sz w:val="24"/>
                <w:szCs w:val="24"/>
              </w:rPr>
            </w:pPr>
            <w:r w:rsidRPr="00402F4F">
              <w:rPr>
                <w:sz w:val="24"/>
                <w:szCs w:val="24"/>
              </w:rPr>
              <w:t>102</w:t>
            </w:r>
          </w:p>
        </w:tc>
        <w:tc>
          <w:tcPr>
            <w:tcW w:w="709" w:type="dxa"/>
          </w:tcPr>
          <w:p w:rsidR="00402F4F" w:rsidRDefault="00402F4F" w:rsidP="00402F4F">
            <w:pPr>
              <w:jc w:val="center"/>
              <w:rPr>
                <w:sz w:val="24"/>
                <w:szCs w:val="24"/>
              </w:rPr>
            </w:pPr>
            <w:r>
              <w:rPr>
                <w:sz w:val="24"/>
                <w:szCs w:val="24"/>
              </w:rPr>
              <w:t>38</w:t>
            </w:r>
          </w:p>
        </w:tc>
        <w:tc>
          <w:tcPr>
            <w:tcW w:w="6662" w:type="dxa"/>
            <w:tcBorders>
              <w:top w:val="single" w:sz="4" w:space="0" w:color="auto"/>
              <w:left w:val="single" w:sz="4" w:space="0" w:color="auto"/>
              <w:bottom w:val="single" w:sz="4" w:space="0" w:color="auto"/>
              <w:right w:val="single" w:sz="4" w:space="0" w:color="auto"/>
            </w:tcBorders>
          </w:tcPr>
          <w:p w:rsidR="00402F4F" w:rsidRPr="00C959EB" w:rsidRDefault="00402F4F" w:rsidP="00402F4F">
            <w:pPr>
              <w:tabs>
                <w:tab w:val="center" w:pos="4677"/>
                <w:tab w:val="right" w:pos="9355"/>
              </w:tabs>
              <w:rPr>
                <w:sz w:val="24"/>
                <w:szCs w:val="24"/>
              </w:rPr>
            </w:pPr>
            <w:r w:rsidRPr="00402F4F">
              <w:rPr>
                <w:sz w:val="24"/>
                <w:szCs w:val="24"/>
              </w:rPr>
              <w:t>Простое предложение.</w:t>
            </w:r>
          </w:p>
        </w:tc>
        <w:tc>
          <w:tcPr>
            <w:tcW w:w="1270" w:type="dxa"/>
          </w:tcPr>
          <w:p w:rsidR="00402F4F" w:rsidRPr="00C959EB" w:rsidRDefault="00402F4F" w:rsidP="00402F4F">
            <w:pPr>
              <w:rPr>
                <w:sz w:val="24"/>
                <w:szCs w:val="24"/>
              </w:rPr>
            </w:pPr>
            <w:r>
              <w:rPr>
                <w:sz w:val="24"/>
                <w:szCs w:val="24"/>
              </w:rPr>
              <w:t>18.03</w:t>
            </w:r>
          </w:p>
        </w:tc>
      </w:tr>
      <w:tr w:rsidR="00402F4F" w:rsidTr="00247B2A">
        <w:tc>
          <w:tcPr>
            <w:tcW w:w="704" w:type="dxa"/>
            <w:tcBorders>
              <w:top w:val="single" w:sz="4" w:space="0" w:color="auto"/>
              <w:left w:val="single" w:sz="4" w:space="0" w:color="auto"/>
              <w:bottom w:val="single" w:sz="4" w:space="0" w:color="auto"/>
              <w:right w:val="single" w:sz="4" w:space="0" w:color="auto"/>
            </w:tcBorders>
          </w:tcPr>
          <w:p w:rsidR="00402F4F" w:rsidRPr="00402F4F" w:rsidRDefault="00402F4F" w:rsidP="00402F4F">
            <w:pPr>
              <w:tabs>
                <w:tab w:val="center" w:pos="4677"/>
                <w:tab w:val="right" w:pos="9355"/>
              </w:tabs>
              <w:jc w:val="center"/>
              <w:rPr>
                <w:sz w:val="24"/>
                <w:szCs w:val="24"/>
              </w:rPr>
            </w:pPr>
            <w:r w:rsidRPr="00402F4F">
              <w:rPr>
                <w:sz w:val="24"/>
                <w:szCs w:val="24"/>
              </w:rPr>
              <w:t>103</w:t>
            </w:r>
          </w:p>
        </w:tc>
        <w:tc>
          <w:tcPr>
            <w:tcW w:w="709" w:type="dxa"/>
          </w:tcPr>
          <w:p w:rsidR="00402F4F" w:rsidRDefault="00402F4F" w:rsidP="00402F4F">
            <w:pPr>
              <w:jc w:val="center"/>
              <w:rPr>
                <w:sz w:val="24"/>
                <w:szCs w:val="24"/>
              </w:rPr>
            </w:pPr>
            <w:r>
              <w:rPr>
                <w:sz w:val="24"/>
                <w:szCs w:val="24"/>
              </w:rPr>
              <w:t>39</w:t>
            </w:r>
          </w:p>
        </w:tc>
        <w:tc>
          <w:tcPr>
            <w:tcW w:w="6662" w:type="dxa"/>
            <w:tcBorders>
              <w:top w:val="single" w:sz="4" w:space="0" w:color="auto"/>
              <w:left w:val="single" w:sz="4" w:space="0" w:color="auto"/>
              <w:bottom w:val="single" w:sz="4" w:space="0" w:color="auto"/>
              <w:right w:val="single" w:sz="4" w:space="0" w:color="auto"/>
            </w:tcBorders>
          </w:tcPr>
          <w:p w:rsidR="00402F4F" w:rsidRPr="00C959EB" w:rsidRDefault="00402F4F" w:rsidP="00402F4F">
            <w:pPr>
              <w:tabs>
                <w:tab w:val="center" w:pos="4677"/>
                <w:tab w:val="right" w:pos="9355"/>
              </w:tabs>
              <w:rPr>
                <w:sz w:val="24"/>
                <w:szCs w:val="24"/>
              </w:rPr>
            </w:pPr>
            <w:r w:rsidRPr="00402F4F">
              <w:rPr>
                <w:sz w:val="24"/>
                <w:szCs w:val="24"/>
              </w:rPr>
              <w:t>Главные и второстепенные члены  предложения.</w:t>
            </w:r>
          </w:p>
        </w:tc>
        <w:tc>
          <w:tcPr>
            <w:tcW w:w="1270" w:type="dxa"/>
          </w:tcPr>
          <w:p w:rsidR="00402F4F" w:rsidRPr="00C959EB" w:rsidRDefault="00402F4F" w:rsidP="00402F4F">
            <w:pPr>
              <w:rPr>
                <w:sz w:val="24"/>
                <w:szCs w:val="24"/>
              </w:rPr>
            </w:pPr>
            <w:r>
              <w:rPr>
                <w:sz w:val="24"/>
                <w:szCs w:val="24"/>
              </w:rPr>
              <w:t>19.03</w:t>
            </w:r>
          </w:p>
        </w:tc>
      </w:tr>
      <w:tr w:rsidR="00402F4F" w:rsidTr="00247B2A">
        <w:tc>
          <w:tcPr>
            <w:tcW w:w="704" w:type="dxa"/>
            <w:tcBorders>
              <w:top w:val="single" w:sz="4" w:space="0" w:color="auto"/>
              <w:left w:val="single" w:sz="4" w:space="0" w:color="auto"/>
              <w:bottom w:val="single" w:sz="4" w:space="0" w:color="auto"/>
              <w:right w:val="single" w:sz="4" w:space="0" w:color="auto"/>
            </w:tcBorders>
          </w:tcPr>
          <w:p w:rsidR="00402F4F" w:rsidRPr="00402F4F" w:rsidRDefault="00402F4F" w:rsidP="00402F4F">
            <w:pPr>
              <w:tabs>
                <w:tab w:val="center" w:pos="4677"/>
                <w:tab w:val="right" w:pos="9355"/>
              </w:tabs>
              <w:jc w:val="center"/>
              <w:rPr>
                <w:sz w:val="24"/>
                <w:szCs w:val="24"/>
              </w:rPr>
            </w:pPr>
            <w:r w:rsidRPr="00402F4F">
              <w:rPr>
                <w:sz w:val="24"/>
                <w:szCs w:val="24"/>
              </w:rPr>
              <w:t>104</w:t>
            </w:r>
          </w:p>
        </w:tc>
        <w:tc>
          <w:tcPr>
            <w:tcW w:w="709" w:type="dxa"/>
          </w:tcPr>
          <w:p w:rsidR="00402F4F" w:rsidRDefault="00402F4F" w:rsidP="00402F4F">
            <w:pPr>
              <w:jc w:val="center"/>
              <w:rPr>
                <w:sz w:val="24"/>
                <w:szCs w:val="24"/>
              </w:rPr>
            </w:pPr>
            <w:r>
              <w:rPr>
                <w:sz w:val="24"/>
                <w:szCs w:val="24"/>
              </w:rPr>
              <w:t>40</w:t>
            </w:r>
          </w:p>
        </w:tc>
        <w:tc>
          <w:tcPr>
            <w:tcW w:w="6662" w:type="dxa"/>
            <w:tcBorders>
              <w:top w:val="single" w:sz="4" w:space="0" w:color="auto"/>
              <w:left w:val="single" w:sz="4" w:space="0" w:color="auto"/>
              <w:bottom w:val="single" w:sz="4" w:space="0" w:color="auto"/>
              <w:right w:val="single" w:sz="4" w:space="0" w:color="auto"/>
            </w:tcBorders>
          </w:tcPr>
          <w:p w:rsidR="00402F4F" w:rsidRPr="00402F4F" w:rsidRDefault="00402F4F" w:rsidP="00402F4F">
            <w:pPr>
              <w:tabs>
                <w:tab w:val="center" w:pos="4677"/>
                <w:tab w:val="right" w:pos="9355"/>
              </w:tabs>
              <w:jc w:val="both"/>
              <w:rPr>
                <w:sz w:val="24"/>
                <w:szCs w:val="24"/>
              </w:rPr>
            </w:pPr>
            <w:r w:rsidRPr="00402F4F">
              <w:rPr>
                <w:sz w:val="24"/>
                <w:szCs w:val="24"/>
              </w:rPr>
              <w:t>Распространённые и нераспространённые предложения.</w:t>
            </w:r>
          </w:p>
        </w:tc>
        <w:tc>
          <w:tcPr>
            <w:tcW w:w="1270" w:type="dxa"/>
          </w:tcPr>
          <w:p w:rsidR="00402F4F" w:rsidRPr="00C959EB" w:rsidRDefault="00402F4F" w:rsidP="00402F4F">
            <w:pPr>
              <w:rPr>
                <w:sz w:val="24"/>
                <w:szCs w:val="24"/>
              </w:rPr>
            </w:pPr>
            <w:r>
              <w:rPr>
                <w:sz w:val="24"/>
                <w:szCs w:val="24"/>
              </w:rPr>
              <w:t>20.03</w:t>
            </w:r>
          </w:p>
        </w:tc>
      </w:tr>
      <w:tr w:rsidR="00402F4F" w:rsidTr="00247B2A">
        <w:tc>
          <w:tcPr>
            <w:tcW w:w="704" w:type="dxa"/>
            <w:tcBorders>
              <w:top w:val="single" w:sz="4" w:space="0" w:color="auto"/>
              <w:left w:val="single" w:sz="4" w:space="0" w:color="auto"/>
              <w:bottom w:val="single" w:sz="4" w:space="0" w:color="auto"/>
              <w:right w:val="single" w:sz="4" w:space="0" w:color="auto"/>
            </w:tcBorders>
          </w:tcPr>
          <w:p w:rsidR="00402F4F" w:rsidRPr="00402F4F" w:rsidRDefault="00402F4F" w:rsidP="00402F4F">
            <w:pPr>
              <w:tabs>
                <w:tab w:val="center" w:pos="4677"/>
                <w:tab w:val="right" w:pos="9355"/>
              </w:tabs>
              <w:jc w:val="center"/>
              <w:rPr>
                <w:sz w:val="24"/>
                <w:szCs w:val="24"/>
              </w:rPr>
            </w:pPr>
            <w:r w:rsidRPr="00402F4F">
              <w:rPr>
                <w:sz w:val="24"/>
                <w:szCs w:val="24"/>
              </w:rPr>
              <w:t>105</w:t>
            </w:r>
          </w:p>
        </w:tc>
        <w:tc>
          <w:tcPr>
            <w:tcW w:w="709" w:type="dxa"/>
          </w:tcPr>
          <w:p w:rsidR="00402F4F" w:rsidRDefault="00402F4F" w:rsidP="00402F4F">
            <w:pPr>
              <w:jc w:val="center"/>
              <w:rPr>
                <w:sz w:val="24"/>
                <w:szCs w:val="24"/>
              </w:rPr>
            </w:pPr>
            <w:r>
              <w:rPr>
                <w:sz w:val="24"/>
                <w:szCs w:val="24"/>
              </w:rPr>
              <w:t>41</w:t>
            </w:r>
          </w:p>
        </w:tc>
        <w:tc>
          <w:tcPr>
            <w:tcW w:w="6662" w:type="dxa"/>
            <w:tcBorders>
              <w:top w:val="single" w:sz="4" w:space="0" w:color="auto"/>
              <w:left w:val="single" w:sz="4" w:space="0" w:color="auto"/>
              <w:bottom w:val="single" w:sz="4" w:space="0" w:color="auto"/>
              <w:right w:val="single" w:sz="4" w:space="0" w:color="auto"/>
            </w:tcBorders>
          </w:tcPr>
          <w:p w:rsidR="00402F4F" w:rsidRPr="00402F4F" w:rsidRDefault="00402F4F" w:rsidP="00402F4F">
            <w:pPr>
              <w:tabs>
                <w:tab w:val="center" w:pos="4677"/>
                <w:tab w:val="right" w:pos="9355"/>
              </w:tabs>
              <w:jc w:val="both"/>
              <w:rPr>
                <w:sz w:val="24"/>
                <w:szCs w:val="24"/>
              </w:rPr>
            </w:pPr>
            <w:r w:rsidRPr="00402F4F">
              <w:rPr>
                <w:sz w:val="24"/>
                <w:szCs w:val="24"/>
              </w:rPr>
              <w:t>Главные и второстепенные члены предложения.</w:t>
            </w:r>
          </w:p>
        </w:tc>
        <w:tc>
          <w:tcPr>
            <w:tcW w:w="1270" w:type="dxa"/>
          </w:tcPr>
          <w:p w:rsidR="00402F4F" w:rsidRPr="00C959EB" w:rsidRDefault="00402F4F" w:rsidP="00402F4F">
            <w:pPr>
              <w:rPr>
                <w:sz w:val="24"/>
                <w:szCs w:val="24"/>
              </w:rPr>
            </w:pPr>
            <w:r>
              <w:rPr>
                <w:sz w:val="24"/>
                <w:szCs w:val="24"/>
              </w:rPr>
              <w:t>24.03</w:t>
            </w:r>
          </w:p>
        </w:tc>
      </w:tr>
      <w:tr w:rsidR="00402F4F" w:rsidTr="00247B2A">
        <w:tc>
          <w:tcPr>
            <w:tcW w:w="704" w:type="dxa"/>
            <w:tcBorders>
              <w:top w:val="single" w:sz="4" w:space="0" w:color="auto"/>
              <w:left w:val="single" w:sz="4" w:space="0" w:color="auto"/>
              <w:bottom w:val="single" w:sz="4" w:space="0" w:color="auto"/>
              <w:right w:val="single" w:sz="4" w:space="0" w:color="auto"/>
            </w:tcBorders>
          </w:tcPr>
          <w:p w:rsidR="00402F4F" w:rsidRPr="00402F4F" w:rsidRDefault="00402F4F" w:rsidP="00402F4F">
            <w:pPr>
              <w:tabs>
                <w:tab w:val="center" w:pos="4677"/>
                <w:tab w:val="right" w:pos="9355"/>
              </w:tabs>
              <w:jc w:val="center"/>
              <w:rPr>
                <w:sz w:val="24"/>
                <w:szCs w:val="24"/>
              </w:rPr>
            </w:pPr>
            <w:r w:rsidRPr="00402F4F">
              <w:rPr>
                <w:sz w:val="24"/>
                <w:szCs w:val="24"/>
              </w:rPr>
              <w:t>106</w:t>
            </w:r>
          </w:p>
        </w:tc>
        <w:tc>
          <w:tcPr>
            <w:tcW w:w="709" w:type="dxa"/>
          </w:tcPr>
          <w:p w:rsidR="00402F4F" w:rsidRDefault="00402F4F" w:rsidP="00402F4F">
            <w:pPr>
              <w:jc w:val="center"/>
              <w:rPr>
                <w:sz w:val="24"/>
                <w:szCs w:val="24"/>
              </w:rPr>
            </w:pPr>
            <w:r>
              <w:rPr>
                <w:sz w:val="24"/>
                <w:szCs w:val="24"/>
              </w:rPr>
              <w:t>42</w:t>
            </w:r>
          </w:p>
        </w:tc>
        <w:tc>
          <w:tcPr>
            <w:tcW w:w="6662" w:type="dxa"/>
            <w:tcBorders>
              <w:top w:val="single" w:sz="4" w:space="0" w:color="auto"/>
              <w:left w:val="single" w:sz="4" w:space="0" w:color="auto"/>
              <w:bottom w:val="single" w:sz="4" w:space="0" w:color="auto"/>
              <w:right w:val="single" w:sz="4" w:space="0" w:color="auto"/>
            </w:tcBorders>
          </w:tcPr>
          <w:p w:rsidR="00402F4F" w:rsidRPr="00402F4F" w:rsidRDefault="00402F4F" w:rsidP="00402F4F">
            <w:pPr>
              <w:tabs>
                <w:tab w:val="center" w:pos="4677"/>
                <w:tab w:val="right" w:pos="9355"/>
              </w:tabs>
              <w:jc w:val="both"/>
              <w:rPr>
                <w:sz w:val="24"/>
                <w:szCs w:val="24"/>
              </w:rPr>
            </w:pPr>
            <w:r w:rsidRPr="00402F4F">
              <w:rPr>
                <w:sz w:val="24"/>
                <w:szCs w:val="24"/>
              </w:rPr>
              <w:t>Простые предложения с однородными членами.</w:t>
            </w:r>
          </w:p>
        </w:tc>
        <w:tc>
          <w:tcPr>
            <w:tcW w:w="1270" w:type="dxa"/>
          </w:tcPr>
          <w:p w:rsidR="00402F4F" w:rsidRPr="00C959EB" w:rsidRDefault="00402F4F" w:rsidP="00402F4F">
            <w:pPr>
              <w:rPr>
                <w:sz w:val="24"/>
                <w:szCs w:val="24"/>
              </w:rPr>
            </w:pPr>
            <w:r>
              <w:rPr>
                <w:sz w:val="24"/>
                <w:szCs w:val="24"/>
              </w:rPr>
              <w:t>25.03</w:t>
            </w:r>
          </w:p>
        </w:tc>
      </w:tr>
      <w:tr w:rsidR="00402F4F" w:rsidTr="00247B2A">
        <w:tc>
          <w:tcPr>
            <w:tcW w:w="704" w:type="dxa"/>
            <w:tcBorders>
              <w:top w:val="single" w:sz="4" w:space="0" w:color="auto"/>
              <w:left w:val="single" w:sz="4" w:space="0" w:color="auto"/>
              <w:bottom w:val="single" w:sz="4" w:space="0" w:color="auto"/>
              <w:right w:val="single" w:sz="4" w:space="0" w:color="auto"/>
            </w:tcBorders>
          </w:tcPr>
          <w:p w:rsidR="00402F4F" w:rsidRPr="00402F4F" w:rsidRDefault="00402F4F" w:rsidP="00402F4F">
            <w:pPr>
              <w:tabs>
                <w:tab w:val="center" w:pos="4677"/>
                <w:tab w:val="right" w:pos="9355"/>
              </w:tabs>
              <w:jc w:val="center"/>
              <w:rPr>
                <w:sz w:val="24"/>
                <w:szCs w:val="24"/>
              </w:rPr>
            </w:pPr>
            <w:r w:rsidRPr="00402F4F">
              <w:rPr>
                <w:sz w:val="24"/>
                <w:szCs w:val="24"/>
              </w:rPr>
              <w:t>107</w:t>
            </w:r>
          </w:p>
        </w:tc>
        <w:tc>
          <w:tcPr>
            <w:tcW w:w="709" w:type="dxa"/>
          </w:tcPr>
          <w:p w:rsidR="00402F4F" w:rsidRDefault="00402F4F" w:rsidP="00402F4F">
            <w:pPr>
              <w:jc w:val="center"/>
              <w:rPr>
                <w:sz w:val="24"/>
                <w:szCs w:val="24"/>
              </w:rPr>
            </w:pPr>
            <w:r>
              <w:rPr>
                <w:sz w:val="24"/>
                <w:szCs w:val="24"/>
              </w:rPr>
              <w:t>43</w:t>
            </w:r>
          </w:p>
        </w:tc>
        <w:tc>
          <w:tcPr>
            <w:tcW w:w="6662" w:type="dxa"/>
            <w:tcBorders>
              <w:top w:val="single" w:sz="4" w:space="0" w:color="auto"/>
              <w:left w:val="single" w:sz="4" w:space="0" w:color="auto"/>
              <w:bottom w:val="single" w:sz="4" w:space="0" w:color="auto"/>
              <w:right w:val="single" w:sz="4" w:space="0" w:color="auto"/>
            </w:tcBorders>
          </w:tcPr>
          <w:p w:rsidR="00402F4F" w:rsidRPr="00402F4F" w:rsidRDefault="00402F4F" w:rsidP="00402F4F">
            <w:pPr>
              <w:tabs>
                <w:tab w:val="center" w:pos="4677"/>
                <w:tab w:val="right" w:pos="9355"/>
              </w:tabs>
              <w:jc w:val="both"/>
              <w:rPr>
                <w:sz w:val="24"/>
                <w:szCs w:val="24"/>
              </w:rPr>
            </w:pPr>
            <w:r w:rsidRPr="00402F4F">
              <w:rPr>
                <w:sz w:val="24"/>
                <w:szCs w:val="24"/>
              </w:rPr>
              <w:t>Знаки препинания в предложении с однородными членами.</w:t>
            </w:r>
          </w:p>
        </w:tc>
        <w:tc>
          <w:tcPr>
            <w:tcW w:w="1270" w:type="dxa"/>
          </w:tcPr>
          <w:p w:rsidR="00402F4F" w:rsidRPr="00C959EB" w:rsidRDefault="00402F4F" w:rsidP="00402F4F">
            <w:pPr>
              <w:rPr>
                <w:sz w:val="24"/>
                <w:szCs w:val="24"/>
              </w:rPr>
            </w:pPr>
            <w:r>
              <w:rPr>
                <w:sz w:val="24"/>
                <w:szCs w:val="24"/>
              </w:rPr>
              <w:t>26.03</w:t>
            </w:r>
          </w:p>
        </w:tc>
      </w:tr>
      <w:tr w:rsidR="00402F4F" w:rsidTr="00247B2A">
        <w:tc>
          <w:tcPr>
            <w:tcW w:w="704" w:type="dxa"/>
            <w:tcBorders>
              <w:top w:val="single" w:sz="4" w:space="0" w:color="auto"/>
              <w:left w:val="single" w:sz="4" w:space="0" w:color="auto"/>
              <w:bottom w:val="single" w:sz="4" w:space="0" w:color="auto"/>
              <w:right w:val="single" w:sz="4" w:space="0" w:color="auto"/>
            </w:tcBorders>
          </w:tcPr>
          <w:p w:rsidR="00402F4F" w:rsidRPr="00402F4F" w:rsidRDefault="00402F4F" w:rsidP="00402F4F">
            <w:pPr>
              <w:tabs>
                <w:tab w:val="center" w:pos="4677"/>
                <w:tab w:val="right" w:pos="9355"/>
              </w:tabs>
              <w:jc w:val="center"/>
              <w:rPr>
                <w:sz w:val="24"/>
                <w:szCs w:val="24"/>
              </w:rPr>
            </w:pPr>
            <w:r w:rsidRPr="00402F4F">
              <w:rPr>
                <w:sz w:val="24"/>
                <w:szCs w:val="24"/>
              </w:rPr>
              <w:t>108</w:t>
            </w:r>
          </w:p>
        </w:tc>
        <w:tc>
          <w:tcPr>
            <w:tcW w:w="709" w:type="dxa"/>
          </w:tcPr>
          <w:p w:rsidR="00402F4F" w:rsidRDefault="00402F4F" w:rsidP="00402F4F">
            <w:pPr>
              <w:jc w:val="center"/>
              <w:rPr>
                <w:sz w:val="24"/>
                <w:szCs w:val="24"/>
              </w:rPr>
            </w:pPr>
            <w:r>
              <w:rPr>
                <w:sz w:val="24"/>
                <w:szCs w:val="24"/>
              </w:rPr>
              <w:t>44</w:t>
            </w:r>
          </w:p>
        </w:tc>
        <w:tc>
          <w:tcPr>
            <w:tcW w:w="6662" w:type="dxa"/>
            <w:tcBorders>
              <w:top w:val="single" w:sz="4" w:space="0" w:color="auto"/>
              <w:left w:val="single" w:sz="4" w:space="0" w:color="auto"/>
              <w:bottom w:val="single" w:sz="4" w:space="0" w:color="auto"/>
              <w:right w:val="single" w:sz="4" w:space="0" w:color="auto"/>
            </w:tcBorders>
          </w:tcPr>
          <w:p w:rsidR="00402F4F" w:rsidRPr="00402F4F" w:rsidRDefault="00402F4F" w:rsidP="00402F4F">
            <w:pPr>
              <w:tabs>
                <w:tab w:val="center" w:pos="4677"/>
                <w:tab w:val="right" w:pos="9355"/>
              </w:tabs>
              <w:jc w:val="both"/>
              <w:rPr>
                <w:sz w:val="24"/>
                <w:szCs w:val="24"/>
              </w:rPr>
            </w:pPr>
            <w:r w:rsidRPr="00402F4F">
              <w:rPr>
                <w:sz w:val="24"/>
                <w:szCs w:val="24"/>
              </w:rPr>
              <w:t>Повторяющийся союз и.</w:t>
            </w:r>
          </w:p>
        </w:tc>
        <w:tc>
          <w:tcPr>
            <w:tcW w:w="1270" w:type="dxa"/>
          </w:tcPr>
          <w:p w:rsidR="00402F4F" w:rsidRPr="00C959EB" w:rsidRDefault="00402F4F" w:rsidP="00402F4F">
            <w:pPr>
              <w:rPr>
                <w:sz w:val="24"/>
                <w:szCs w:val="24"/>
              </w:rPr>
            </w:pPr>
            <w:r>
              <w:rPr>
                <w:sz w:val="24"/>
                <w:szCs w:val="24"/>
              </w:rPr>
              <w:t>27.03</w:t>
            </w:r>
          </w:p>
        </w:tc>
      </w:tr>
      <w:tr w:rsidR="00402F4F" w:rsidTr="00247B2A">
        <w:tc>
          <w:tcPr>
            <w:tcW w:w="704" w:type="dxa"/>
            <w:tcBorders>
              <w:top w:val="single" w:sz="4" w:space="0" w:color="auto"/>
              <w:left w:val="single" w:sz="4" w:space="0" w:color="auto"/>
              <w:bottom w:val="single" w:sz="4" w:space="0" w:color="auto"/>
              <w:right w:val="single" w:sz="4" w:space="0" w:color="auto"/>
            </w:tcBorders>
          </w:tcPr>
          <w:p w:rsidR="00402F4F" w:rsidRPr="00D079D3" w:rsidRDefault="00402F4F" w:rsidP="00402F4F">
            <w:pPr>
              <w:tabs>
                <w:tab w:val="center" w:pos="4677"/>
                <w:tab w:val="right" w:pos="9355"/>
              </w:tabs>
              <w:jc w:val="center"/>
              <w:rPr>
                <w:sz w:val="24"/>
                <w:szCs w:val="24"/>
              </w:rPr>
            </w:pPr>
          </w:p>
        </w:tc>
        <w:tc>
          <w:tcPr>
            <w:tcW w:w="709" w:type="dxa"/>
          </w:tcPr>
          <w:p w:rsidR="00402F4F" w:rsidRDefault="00402F4F" w:rsidP="00402F4F">
            <w:pPr>
              <w:rPr>
                <w:sz w:val="24"/>
                <w:szCs w:val="24"/>
              </w:rPr>
            </w:pP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b/>
                <w:sz w:val="24"/>
                <w:szCs w:val="24"/>
                <w:lang w:eastAsia="ru-RU"/>
              </w:rPr>
            </w:pPr>
            <w:r w:rsidRPr="00C20A3F">
              <w:rPr>
                <w:b/>
                <w:sz w:val="24"/>
                <w:szCs w:val="24"/>
                <w:lang w:eastAsia="ru-RU"/>
              </w:rPr>
              <w:t>4 четверть.</w:t>
            </w:r>
            <w:r>
              <w:rPr>
                <w:b/>
                <w:sz w:val="24"/>
                <w:szCs w:val="24"/>
                <w:lang w:eastAsia="ru-RU"/>
              </w:rPr>
              <w:t>28</w:t>
            </w:r>
            <w:r w:rsidRPr="00C20A3F">
              <w:rPr>
                <w:b/>
                <w:sz w:val="24"/>
                <w:szCs w:val="24"/>
                <w:lang w:eastAsia="ru-RU"/>
              </w:rPr>
              <w:t xml:space="preserve">ч.  </w:t>
            </w:r>
          </w:p>
          <w:p w:rsidR="00C20A3F" w:rsidRPr="00C20A3F" w:rsidRDefault="00C20A3F" w:rsidP="00C20A3F">
            <w:pPr>
              <w:tabs>
                <w:tab w:val="center" w:pos="4677"/>
                <w:tab w:val="right" w:pos="9355"/>
              </w:tabs>
              <w:jc w:val="center"/>
              <w:rPr>
                <w:b/>
                <w:sz w:val="24"/>
                <w:szCs w:val="24"/>
                <w:lang w:eastAsia="ru-RU"/>
              </w:rPr>
            </w:pPr>
            <w:r w:rsidRPr="00C20A3F">
              <w:rPr>
                <w:b/>
                <w:sz w:val="24"/>
                <w:szCs w:val="24"/>
                <w:lang w:eastAsia="ru-RU"/>
              </w:rPr>
              <w:t>Предложение-</w:t>
            </w:r>
            <w:r>
              <w:rPr>
                <w:b/>
                <w:sz w:val="24"/>
                <w:szCs w:val="24"/>
                <w:lang w:eastAsia="ru-RU"/>
              </w:rPr>
              <w:t>16</w:t>
            </w:r>
            <w:r w:rsidR="00196010">
              <w:rPr>
                <w:b/>
                <w:sz w:val="24"/>
                <w:szCs w:val="24"/>
                <w:lang w:eastAsia="ru-RU"/>
              </w:rPr>
              <w:t>ч.</w:t>
            </w:r>
          </w:p>
          <w:p w:rsidR="00402F4F" w:rsidRPr="00C959EB" w:rsidRDefault="00C20A3F" w:rsidP="00C20A3F">
            <w:pPr>
              <w:tabs>
                <w:tab w:val="center" w:pos="4677"/>
                <w:tab w:val="right" w:pos="9355"/>
              </w:tabs>
              <w:jc w:val="center"/>
              <w:rPr>
                <w:sz w:val="24"/>
                <w:szCs w:val="24"/>
              </w:rPr>
            </w:pPr>
            <w:r w:rsidRPr="00C20A3F">
              <w:rPr>
                <w:b/>
                <w:sz w:val="24"/>
                <w:szCs w:val="24"/>
                <w:lang w:eastAsia="ru-RU"/>
              </w:rPr>
              <w:t>Повторение-1</w:t>
            </w:r>
            <w:r>
              <w:rPr>
                <w:b/>
                <w:sz w:val="24"/>
                <w:szCs w:val="24"/>
                <w:lang w:eastAsia="ru-RU"/>
              </w:rPr>
              <w:t>2</w:t>
            </w:r>
            <w:r w:rsidR="00196010">
              <w:rPr>
                <w:b/>
                <w:sz w:val="24"/>
                <w:szCs w:val="24"/>
                <w:lang w:eastAsia="ru-RU"/>
              </w:rPr>
              <w:t>ч.</w:t>
            </w:r>
          </w:p>
        </w:tc>
        <w:tc>
          <w:tcPr>
            <w:tcW w:w="1270" w:type="dxa"/>
          </w:tcPr>
          <w:p w:rsidR="00402F4F" w:rsidRPr="00C959EB" w:rsidRDefault="00402F4F" w:rsidP="00402F4F">
            <w:pPr>
              <w:rPr>
                <w:sz w:val="24"/>
                <w:szCs w:val="24"/>
              </w:rPr>
            </w:pP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109</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b/>
                <w:color w:val="FF0000"/>
                <w:sz w:val="24"/>
                <w:szCs w:val="24"/>
              </w:rPr>
            </w:pPr>
            <w:r w:rsidRPr="00C20A3F">
              <w:rPr>
                <w:i/>
                <w:sz w:val="24"/>
                <w:szCs w:val="24"/>
              </w:rPr>
              <w:t xml:space="preserve">Деловое письмо. </w:t>
            </w:r>
            <w:r w:rsidRPr="00C20A3F">
              <w:rPr>
                <w:sz w:val="24"/>
                <w:szCs w:val="24"/>
              </w:rPr>
              <w:t>Заметка в стенгазету.</w:t>
            </w:r>
          </w:p>
        </w:tc>
        <w:tc>
          <w:tcPr>
            <w:tcW w:w="1270" w:type="dxa"/>
          </w:tcPr>
          <w:p w:rsidR="00C20A3F" w:rsidRPr="00C959EB" w:rsidRDefault="00C20A3F" w:rsidP="00C20A3F">
            <w:pPr>
              <w:rPr>
                <w:sz w:val="24"/>
                <w:szCs w:val="24"/>
              </w:rPr>
            </w:pPr>
            <w:r>
              <w:rPr>
                <w:sz w:val="24"/>
                <w:szCs w:val="24"/>
              </w:rPr>
              <w:t>07.04</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lastRenderedPageBreak/>
              <w:t>110</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r w:rsidRPr="00C20A3F">
              <w:rPr>
                <w:sz w:val="24"/>
                <w:szCs w:val="24"/>
              </w:rPr>
              <w:t>Работа над ошибками.</w:t>
            </w:r>
          </w:p>
        </w:tc>
        <w:tc>
          <w:tcPr>
            <w:tcW w:w="1270" w:type="dxa"/>
          </w:tcPr>
          <w:p w:rsidR="00C20A3F" w:rsidRPr="00C959EB" w:rsidRDefault="00C20A3F" w:rsidP="00C20A3F">
            <w:pPr>
              <w:rPr>
                <w:sz w:val="24"/>
                <w:szCs w:val="24"/>
              </w:rPr>
            </w:pPr>
            <w:r>
              <w:rPr>
                <w:sz w:val="24"/>
                <w:szCs w:val="24"/>
              </w:rPr>
              <w:t>08.04</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111</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3</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r w:rsidRPr="00C20A3F">
              <w:rPr>
                <w:sz w:val="24"/>
                <w:szCs w:val="24"/>
              </w:rPr>
              <w:t xml:space="preserve">Обращение.  </w:t>
            </w:r>
          </w:p>
        </w:tc>
        <w:tc>
          <w:tcPr>
            <w:tcW w:w="1270" w:type="dxa"/>
          </w:tcPr>
          <w:p w:rsidR="00C20A3F" w:rsidRPr="00C959EB" w:rsidRDefault="00C20A3F" w:rsidP="00C20A3F">
            <w:pPr>
              <w:rPr>
                <w:sz w:val="24"/>
                <w:szCs w:val="24"/>
              </w:rPr>
            </w:pPr>
            <w:r>
              <w:rPr>
                <w:sz w:val="24"/>
                <w:szCs w:val="24"/>
              </w:rPr>
              <w:t>09.04</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112</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4</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r w:rsidRPr="00C20A3F">
              <w:rPr>
                <w:sz w:val="24"/>
                <w:szCs w:val="24"/>
              </w:rPr>
              <w:t>Знаки препинания в предложении с обращением.</w:t>
            </w:r>
          </w:p>
        </w:tc>
        <w:tc>
          <w:tcPr>
            <w:tcW w:w="1270" w:type="dxa"/>
          </w:tcPr>
          <w:p w:rsidR="00C20A3F" w:rsidRPr="00C959EB" w:rsidRDefault="00C20A3F" w:rsidP="00C20A3F">
            <w:pPr>
              <w:rPr>
                <w:sz w:val="24"/>
                <w:szCs w:val="24"/>
              </w:rPr>
            </w:pPr>
            <w:r>
              <w:rPr>
                <w:sz w:val="24"/>
                <w:szCs w:val="24"/>
              </w:rPr>
              <w:t>10.04</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113</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5</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b/>
                <w:color w:val="FF0000"/>
                <w:sz w:val="24"/>
                <w:szCs w:val="24"/>
              </w:rPr>
            </w:pPr>
            <w:r w:rsidRPr="00C20A3F">
              <w:rPr>
                <w:i/>
                <w:sz w:val="24"/>
                <w:szCs w:val="24"/>
              </w:rPr>
              <w:t xml:space="preserve">Развитие </w:t>
            </w:r>
            <w:proofErr w:type="spellStart"/>
            <w:r w:rsidRPr="00C20A3F">
              <w:rPr>
                <w:i/>
                <w:sz w:val="24"/>
                <w:szCs w:val="24"/>
              </w:rPr>
              <w:t>речи.</w:t>
            </w:r>
            <w:r w:rsidRPr="00C20A3F">
              <w:rPr>
                <w:sz w:val="24"/>
                <w:szCs w:val="24"/>
              </w:rPr>
              <w:t>Сочинение</w:t>
            </w:r>
            <w:proofErr w:type="spellEnd"/>
            <w:r w:rsidRPr="00C20A3F">
              <w:rPr>
                <w:sz w:val="24"/>
                <w:szCs w:val="24"/>
              </w:rPr>
              <w:t xml:space="preserve"> по картине И. Шишкина «Рожь»</w:t>
            </w:r>
          </w:p>
        </w:tc>
        <w:tc>
          <w:tcPr>
            <w:tcW w:w="1270" w:type="dxa"/>
          </w:tcPr>
          <w:p w:rsidR="00C20A3F" w:rsidRPr="00C959EB" w:rsidRDefault="00C20A3F" w:rsidP="00C20A3F">
            <w:pPr>
              <w:rPr>
                <w:sz w:val="24"/>
                <w:szCs w:val="24"/>
              </w:rPr>
            </w:pPr>
            <w:r>
              <w:rPr>
                <w:sz w:val="24"/>
                <w:szCs w:val="24"/>
              </w:rPr>
              <w:t>14.04</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114</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6</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r w:rsidRPr="00C20A3F">
              <w:rPr>
                <w:sz w:val="24"/>
                <w:szCs w:val="24"/>
              </w:rPr>
              <w:t>Работа над ошибками.</w:t>
            </w:r>
          </w:p>
        </w:tc>
        <w:tc>
          <w:tcPr>
            <w:tcW w:w="1270" w:type="dxa"/>
          </w:tcPr>
          <w:p w:rsidR="00C20A3F" w:rsidRPr="00C959EB" w:rsidRDefault="00C20A3F" w:rsidP="00C20A3F">
            <w:pPr>
              <w:rPr>
                <w:sz w:val="24"/>
                <w:szCs w:val="24"/>
              </w:rPr>
            </w:pPr>
            <w:r>
              <w:rPr>
                <w:sz w:val="24"/>
                <w:szCs w:val="24"/>
              </w:rPr>
              <w:t>15.04</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115</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7</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r w:rsidRPr="00C20A3F">
              <w:rPr>
                <w:sz w:val="24"/>
                <w:szCs w:val="24"/>
              </w:rPr>
              <w:t>Сложные предложения.</w:t>
            </w:r>
          </w:p>
        </w:tc>
        <w:tc>
          <w:tcPr>
            <w:tcW w:w="1270" w:type="dxa"/>
          </w:tcPr>
          <w:p w:rsidR="00C20A3F" w:rsidRPr="00C959EB" w:rsidRDefault="00C20A3F" w:rsidP="00C20A3F">
            <w:pPr>
              <w:rPr>
                <w:sz w:val="24"/>
                <w:szCs w:val="24"/>
              </w:rPr>
            </w:pPr>
            <w:r>
              <w:rPr>
                <w:sz w:val="24"/>
                <w:szCs w:val="24"/>
              </w:rPr>
              <w:t>16.04</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116</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8</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r w:rsidRPr="00C20A3F">
              <w:rPr>
                <w:sz w:val="24"/>
                <w:szCs w:val="24"/>
              </w:rPr>
              <w:t xml:space="preserve">Сложное предложение с союзами </w:t>
            </w:r>
            <w:r w:rsidRPr="00C20A3F">
              <w:rPr>
                <w:b/>
                <w:sz w:val="24"/>
                <w:szCs w:val="24"/>
              </w:rPr>
              <w:t>и, а, но</w:t>
            </w:r>
            <w:r w:rsidRPr="00C20A3F">
              <w:rPr>
                <w:sz w:val="24"/>
                <w:szCs w:val="24"/>
              </w:rPr>
              <w:t xml:space="preserve"> и без союзов.</w:t>
            </w:r>
          </w:p>
        </w:tc>
        <w:tc>
          <w:tcPr>
            <w:tcW w:w="1270" w:type="dxa"/>
          </w:tcPr>
          <w:p w:rsidR="00C20A3F" w:rsidRPr="00C959EB" w:rsidRDefault="00C20A3F" w:rsidP="00C20A3F">
            <w:pPr>
              <w:rPr>
                <w:sz w:val="24"/>
                <w:szCs w:val="24"/>
              </w:rPr>
            </w:pPr>
            <w:r>
              <w:rPr>
                <w:sz w:val="24"/>
                <w:szCs w:val="24"/>
              </w:rPr>
              <w:t>17.04</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117</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9</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r w:rsidRPr="00C20A3F">
              <w:rPr>
                <w:sz w:val="24"/>
                <w:szCs w:val="24"/>
              </w:rPr>
              <w:t>Сложное предложение без союзов.</w:t>
            </w:r>
          </w:p>
        </w:tc>
        <w:tc>
          <w:tcPr>
            <w:tcW w:w="1270" w:type="dxa"/>
          </w:tcPr>
          <w:p w:rsidR="00C20A3F" w:rsidRPr="00C959EB" w:rsidRDefault="00C20A3F" w:rsidP="00C20A3F">
            <w:pPr>
              <w:rPr>
                <w:sz w:val="24"/>
                <w:szCs w:val="24"/>
              </w:rPr>
            </w:pPr>
            <w:r>
              <w:rPr>
                <w:sz w:val="24"/>
                <w:szCs w:val="24"/>
              </w:rPr>
              <w:t>21.04</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118</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10</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r w:rsidRPr="00C20A3F">
              <w:rPr>
                <w:sz w:val="24"/>
                <w:szCs w:val="24"/>
              </w:rPr>
              <w:t xml:space="preserve">Сравнение простых предложений с однородными членами и сложных соединённых союзами </w:t>
            </w:r>
            <w:r w:rsidRPr="00C20A3F">
              <w:rPr>
                <w:b/>
                <w:sz w:val="24"/>
                <w:szCs w:val="24"/>
              </w:rPr>
              <w:t>и, а, но.</w:t>
            </w:r>
          </w:p>
        </w:tc>
        <w:tc>
          <w:tcPr>
            <w:tcW w:w="1270" w:type="dxa"/>
          </w:tcPr>
          <w:p w:rsidR="00C20A3F" w:rsidRPr="00C959EB" w:rsidRDefault="00C20A3F" w:rsidP="00C20A3F">
            <w:pPr>
              <w:rPr>
                <w:sz w:val="24"/>
                <w:szCs w:val="24"/>
              </w:rPr>
            </w:pPr>
            <w:r>
              <w:rPr>
                <w:sz w:val="24"/>
                <w:szCs w:val="24"/>
              </w:rPr>
              <w:t>22.04</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119</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11</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r w:rsidRPr="00C20A3F">
              <w:rPr>
                <w:sz w:val="24"/>
                <w:szCs w:val="24"/>
              </w:rPr>
              <w:t xml:space="preserve">Упражнение в написании простых предложений с однородными членами и сложных соединённых союзами </w:t>
            </w:r>
            <w:r w:rsidRPr="00C20A3F">
              <w:rPr>
                <w:b/>
                <w:sz w:val="24"/>
                <w:szCs w:val="24"/>
              </w:rPr>
              <w:t>и, а, но.</w:t>
            </w:r>
          </w:p>
        </w:tc>
        <w:tc>
          <w:tcPr>
            <w:tcW w:w="1270" w:type="dxa"/>
          </w:tcPr>
          <w:p w:rsidR="00C20A3F" w:rsidRPr="00C959EB" w:rsidRDefault="00C20A3F" w:rsidP="00C20A3F">
            <w:pPr>
              <w:rPr>
                <w:sz w:val="24"/>
                <w:szCs w:val="24"/>
              </w:rPr>
            </w:pPr>
            <w:r>
              <w:rPr>
                <w:sz w:val="24"/>
                <w:szCs w:val="24"/>
              </w:rPr>
              <w:t>23.04</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120</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12</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r w:rsidRPr="00C20A3F">
              <w:rPr>
                <w:sz w:val="24"/>
                <w:szCs w:val="24"/>
              </w:rPr>
              <w:t>Знаки препинания в простых и сложных предложениях.</w:t>
            </w:r>
          </w:p>
        </w:tc>
        <w:tc>
          <w:tcPr>
            <w:tcW w:w="1270" w:type="dxa"/>
          </w:tcPr>
          <w:p w:rsidR="00C20A3F" w:rsidRPr="00C959EB" w:rsidRDefault="00C20A3F" w:rsidP="00C20A3F">
            <w:pPr>
              <w:rPr>
                <w:sz w:val="24"/>
                <w:szCs w:val="24"/>
              </w:rPr>
            </w:pPr>
            <w:r>
              <w:rPr>
                <w:sz w:val="24"/>
                <w:szCs w:val="24"/>
              </w:rPr>
              <w:t>24.04</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121</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13</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r w:rsidRPr="00C20A3F">
              <w:rPr>
                <w:sz w:val="24"/>
                <w:szCs w:val="24"/>
              </w:rPr>
              <w:t xml:space="preserve">Сложные предложения со словами </w:t>
            </w:r>
            <w:r w:rsidRPr="00C20A3F">
              <w:rPr>
                <w:b/>
                <w:sz w:val="24"/>
                <w:szCs w:val="24"/>
              </w:rPr>
              <w:t>который, когда, где, что, чтобы, потому что.</w:t>
            </w:r>
          </w:p>
        </w:tc>
        <w:tc>
          <w:tcPr>
            <w:tcW w:w="1270" w:type="dxa"/>
          </w:tcPr>
          <w:p w:rsidR="00C20A3F" w:rsidRPr="00C959EB" w:rsidRDefault="00C20A3F" w:rsidP="00C20A3F">
            <w:pPr>
              <w:rPr>
                <w:sz w:val="24"/>
                <w:szCs w:val="24"/>
              </w:rPr>
            </w:pPr>
            <w:r>
              <w:rPr>
                <w:sz w:val="24"/>
                <w:szCs w:val="24"/>
              </w:rPr>
              <w:t>28.04</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122</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14</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r w:rsidRPr="00C20A3F">
              <w:rPr>
                <w:sz w:val="24"/>
                <w:szCs w:val="24"/>
              </w:rPr>
              <w:t>Упражнение в написании сложных предложений со словами который, когда, где, что, чтобы</w:t>
            </w:r>
          </w:p>
        </w:tc>
        <w:tc>
          <w:tcPr>
            <w:tcW w:w="1270" w:type="dxa"/>
          </w:tcPr>
          <w:p w:rsidR="00C20A3F" w:rsidRPr="00C959EB" w:rsidRDefault="00C20A3F" w:rsidP="00C20A3F">
            <w:pPr>
              <w:rPr>
                <w:sz w:val="24"/>
                <w:szCs w:val="24"/>
              </w:rPr>
            </w:pPr>
            <w:r>
              <w:rPr>
                <w:sz w:val="24"/>
                <w:szCs w:val="24"/>
              </w:rPr>
              <w:t>29.04</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123</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15</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b/>
                <w:sz w:val="24"/>
                <w:szCs w:val="24"/>
              </w:rPr>
            </w:pPr>
            <w:r w:rsidRPr="00C20A3F">
              <w:rPr>
                <w:b/>
                <w:sz w:val="24"/>
                <w:szCs w:val="24"/>
              </w:rPr>
              <w:t>Контрольный диктант по теме «Предложение».</w:t>
            </w:r>
          </w:p>
        </w:tc>
        <w:tc>
          <w:tcPr>
            <w:tcW w:w="1270" w:type="dxa"/>
          </w:tcPr>
          <w:p w:rsidR="00C20A3F" w:rsidRPr="00C959EB" w:rsidRDefault="00C20A3F" w:rsidP="00C20A3F">
            <w:pPr>
              <w:rPr>
                <w:sz w:val="24"/>
                <w:szCs w:val="24"/>
              </w:rPr>
            </w:pPr>
            <w:r>
              <w:rPr>
                <w:sz w:val="24"/>
                <w:szCs w:val="24"/>
              </w:rPr>
              <w:t>30.04</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124</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16</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r w:rsidRPr="00C20A3F">
              <w:rPr>
                <w:sz w:val="24"/>
                <w:szCs w:val="24"/>
              </w:rPr>
              <w:t>Работа над ошибками.</w:t>
            </w:r>
          </w:p>
        </w:tc>
        <w:tc>
          <w:tcPr>
            <w:tcW w:w="1270" w:type="dxa"/>
          </w:tcPr>
          <w:p w:rsidR="00C20A3F" w:rsidRPr="00C959EB" w:rsidRDefault="00C20A3F" w:rsidP="00C20A3F">
            <w:pPr>
              <w:rPr>
                <w:sz w:val="24"/>
                <w:szCs w:val="24"/>
              </w:rPr>
            </w:pPr>
            <w:r>
              <w:rPr>
                <w:sz w:val="24"/>
                <w:szCs w:val="24"/>
              </w:rPr>
              <w:t>05.05</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125</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17</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b/>
                <w:color w:val="FF0000"/>
                <w:sz w:val="24"/>
                <w:szCs w:val="24"/>
              </w:rPr>
            </w:pPr>
            <w:r w:rsidRPr="00C20A3F">
              <w:rPr>
                <w:color w:val="000000"/>
                <w:sz w:val="24"/>
                <w:szCs w:val="24"/>
              </w:rPr>
              <w:t>Правописание гласных и согласных в корне.</w:t>
            </w:r>
          </w:p>
        </w:tc>
        <w:tc>
          <w:tcPr>
            <w:tcW w:w="1270" w:type="dxa"/>
          </w:tcPr>
          <w:p w:rsidR="00C20A3F" w:rsidRPr="00C959EB" w:rsidRDefault="00C20A3F" w:rsidP="00C20A3F">
            <w:pPr>
              <w:rPr>
                <w:sz w:val="24"/>
                <w:szCs w:val="24"/>
              </w:rPr>
            </w:pPr>
            <w:r>
              <w:rPr>
                <w:sz w:val="24"/>
                <w:szCs w:val="24"/>
              </w:rPr>
              <w:t>06.05</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126</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18</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r w:rsidRPr="00C20A3F">
              <w:rPr>
                <w:color w:val="000000"/>
                <w:sz w:val="24"/>
                <w:szCs w:val="24"/>
              </w:rPr>
              <w:t>Правописание гласных и согласных в корне</w:t>
            </w:r>
          </w:p>
        </w:tc>
        <w:tc>
          <w:tcPr>
            <w:tcW w:w="1270" w:type="dxa"/>
          </w:tcPr>
          <w:p w:rsidR="00C20A3F" w:rsidRPr="00C959EB" w:rsidRDefault="00C20A3F" w:rsidP="00C20A3F">
            <w:pPr>
              <w:rPr>
                <w:sz w:val="24"/>
                <w:szCs w:val="24"/>
              </w:rPr>
            </w:pPr>
            <w:r>
              <w:rPr>
                <w:sz w:val="24"/>
                <w:szCs w:val="24"/>
              </w:rPr>
              <w:t>07.05</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127</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19</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r w:rsidRPr="00C20A3F">
              <w:rPr>
                <w:color w:val="000000"/>
                <w:sz w:val="24"/>
                <w:szCs w:val="24"/>
              </w:rPr>
              <w:t>Правописание падежных окончаний имён существительных</w:t>
            </w:r>
          </w:p>
        </w:tc>
        <w:tc>
          <w:tcPr>
            <w:tcW w:w="1270" w:type="dxa"/>
          </w:tcPr>
          <w:p w:rsidR="00C20A3F" w:rsidRPr="00C959EB" w:rsidRDefault="00C20A3F" w:rsidP="00C20A3F">
            <w:pPr>
              <w:rPr>
                <w:sz w:val="24"/>
                <w:szCs w:val="24"/>
              </w:rPr>
            </w:pPr>
            <w:r>
              <w:rPr>
                <w:sz w:val="24"/>
                <w:szCs w:val="24"/>
              </w:rPr>
              <w:t>08.05</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128</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20</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b/>
                <w:color w:val="FF0000"/>
                <w:sz w:val="24"/>
                <w:szCs w:val="24"/>
              </w:rPr>
            </w:pPr>
            <w:r w:rsidRPr="00C20A3F">
              <w:rPr>
                <w:color w:val="000000"/>
                <w:sz w:val="24"/>
                <w:szCs w:val="24"/>
              </w:rPr>
              <w:t>Правописание личных окончаний глаголов.</w:t>
            </w:r>
          </w:p>
        </w:tc>
        <w:tc>
          <w:tcPr>
            <w:tcW w:w="1270" w:type="dxa"/>
          </w:tcPr>
          <w:p w:rsidR="00C20A3F" w:rsidRPr="00C959EB" w:rsidRDefault="00C20A3F" w:rsidP="00C20A3F">
            <w:pPr>
              <w:rPr>
                <w:sz w:val="24"/>
                <w:szCs w:val="24"/>
              </w:rPr>
            </w:pPr>
            <w:r>
              <w:rPr>
                <w:sz w:val="24"/>
                <w:szCs w:val="24"/>
              </w:rPr>
              <w:t>12.05</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129</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21</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r w:rsidRPr="00C20A3F">
              <w:rPr>
                <w:i/>
                <w:sz w:val="24"/>
                <w:szCs w:val="24"/>
              </w:rPr>
              <w:t>Развитие речи</w:t>
            </w:r>
            <w:r w:rsidRPr="00C20A3F">
              <w:rPr>
                <w:sz w:val="24"/>
                <w:szCs w:val="24"/>
              </w:rPr>
              <w:t>. Диалог. Упр. 354</w:t>
            </w:r>
          </w:p>
        </w:tc>
        <w:tc>
          <w:tcPr>
            <w:tcW w:w="1270" w:type="dxa"/>
          </w:tcPr>
          <w:p w:rsidR="00C20A3F" w:rsidRPr="00C959EB" w:rsidRDefault="00C20A3F" w:rsidP="00C20A3F">
            <w:pPr>
              <w:rPr>
                <w:sz w:val="24"/>
                <w:szCs w:val="24"/>
              </w:rPr>
            </w:pPr>
            <w:r>
              <w:rPr>
                <w:sz w:val="24"/>
                <w:szCs w:val="24"/>
              </w:rPr>
              <w:t>13.05</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130</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22</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r w:rsidRPr="00C20A3F">
              <w:rPr>
                <w:sz w:val="24"/>
                <w:szCs w:val="24"/>
              </w:rPr>
              <w:t>Простое предложение</w:t>
            </w:r>
          </w:p>
        </w:tc>
        <w:tc>
          <w:tcPr>
            <w:tcW w:w="1270" w:type="dxa"/>
          </w:tcPr>
          <w:p w:rsidR="00C20A3F" w:rsidRPr="00C959EB" w:rsidRDefault="00C20A3F" w:rsidP="00C20A3F">
            <w:pPr>
              <w:rPr>
                <w:sz w:val="24"/>
                <w:szCs w:val="24"/>
              </w:rPr>
            </w:pPr>
            <w:r>
              <w:rPr>
                <w:sz w:val="24"/>
                <w:szCs w:val="24"/>
              </w:rPr>
              <w:t>14.05</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131</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23</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b/>
                <w:color w:val="00B050"/>
                <w:sz w:val="24"/>
                <w:szCs w:val="24"/>
              </w:rPr>
            </w:pPr>
            <w:r w:rsidRPr="00C20A3F">
              <w:rPr>
                <w:sz w:val="24"/>
                <w:szCs w:val="24"/>
              </w:rPr>
              <w:t>Сложное предложение.</w:t>
            </w:r>
          </w:p>
        </w:tc>
        <w:tc>
          <w:tcPr>
            <w:tcW w:w="1270" w:type="dxa"/>
          </w:tcPr>
          <w:p w:rsidR="00C20A3F" w:rsidRPr="00C959EB" w:rsidRDefault="00C20A3F" w:rsidP="00C20A3F">
            <w:pPr>
              <w:rPr>
                <w:sz w:val="24"/>
                <w:szCs w:val="24"/>
              </w:rPr>
            </w:pPr>
            <w:r>
              <w:rPr>
                <w:sz w:val="24"/>
                <w:szCs w:val="24"/>
              </w:rPr>
              <w:t>15.05</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132</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24</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r w:rsidRPr="00C20A3F">
              <w:rPr>
                <w:sz w:val="24"/>
                <w:szCs w:val="24"/>
              </w:rPr>
              <w:t>Упражнение в написании сложных предложений.</w:t>
            </w:r>
          </w:p>
        </w:tc>
        <w:tc>
          <w:tcPr>
            <w:tcW w:w="1270" w:type="dxa"/>
          </w:tcPr>
          <w:p w:rsidR="00C20A3F" w:rsidRPr="00C959EB" w:rsidRDefault="00C20A3F" w:rsidP="00C20A3F">
            <w:pPr>
              <w:rPr>
                <w:sz w:val="24"/>
                <w:szCs w:val="24"/>
              </w:rPr>
            </w:pPr>
            <w:r>
              <w:rPr>
                <w:sz w:val="24"/>
                <w:szCs w:val="24"/>
              </w:rPr>
              <w:t>19.05</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133</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25</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r w:rsidRPr="00C20A3F">
              <w:rPr>
                <w:b/>
                <w:sz w:val="24"/>
                <w:szCs w:val="24"/>
              </w:rPr>
              <w:t>Контрольный диктант за</w:t>
            </w:r>
            <w:r w:rsidRPr="00C20A3F">
              <w:rPr>
                <w:sz w:val="24"/>
                <w:szCs w:val="24"/>
              </w:rPr>
              <w:t xml:space="preserve"> год.</w:t>
            </w:r>
          </w:p>
        </w:tc>
        <w:tc>
          <w:tcPr>
            <w:tcW w:w="1270" w:type="dxa"/>
          </w:tcPr>
          <w:p w:rsidR="00C20A3F" w:rsidRPr="00C959EB" w:rsidRDefault="00C20A3F" w:rsidP="00C20A3F">
            <w:pPr>
              <w:rPr>
                <w:sz w:val="24"/>
                <w:szCs w:val="24"/>
              </w:rPr>
            </w:pPr>
            <w:r>
              <w:rPr>
                <w:sz w:val="24"/>
                <w:szCs w:val="24"/>
              </w:rPr>
              <w:t>20.05</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134</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26</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r w:rsidRPr="00C20A3F">
              <w:rPr>
                <w:sz w:val="24"/>
                <w:szCs w:val="24"/>
              </w:rPr>
              <w:t>Работа над ошибками. Закрепление.</w:t>
            </w:r>
          </w:p>
        </w:tc>
        <w:tc>
          <w:tcPr>
            <w:tcW w:w="1270" w:type="dxa"/>
          </w:tcPr>
          <w:p w:rsidR="00C20A3F" w:rsidRPr="00C959EB" w:rsidRDefault="00C20A3F" w:rsidP="00C20A3F">
            <w:pPr>
              <w:rPr>
                <w:sz w:val="24"/>
                <w:szCs w:val="24"/>
              </w:rPr>
            </w:pPr>
            <w:r>
              <w:rPr>
                <w:sz w:val="24"/>
                <w:szCs w:val="24"/>
              </w:rPr>
              <w:t>21.05</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135</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27</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r w:rsidRPr="00C20A3F">
              <w:rPr>
                <w:i/>
                <w:sz w:val="24"/>
                <w:szCs w:val="24"/>
              </w:rPr>
              <w:t xml:space="preserve">Деловое письмо. </w:t>
            </w:r>
            <w:r w:rsidRPr="00C20A3F">
              <w:rPr>
                <w:sz w:val="24"/>
                <w:szCs w:val="24"/>
              </w:rPr>
              <w:t>Объявление.</w:t>
            </w:r>
          </w:p>
        </w:tc>
        <w:tc>
          <w:tcPr>
            <w:tcW w:w="1270" w:type="dxa"/>
          </w:tcPr>
          <w:p w:rsidR="00C20A3F" w:rsidRPr="00C959EB" w:rsidRDefault="00C20A3F" w:rsidP="00C20A3F">
            <w:pPr>
              <w:rPr>
                <w:sz w:val="24"/>
                <w:szCs w:val="24"/>
              </w:rPr>
            </w:pPr>
            <w:r>
              <w:rPr>
                <w:sz w:val="24"/>
                <w:szCs w:val="24"/>
              </w:rPr>
              <w:t>22.05</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136</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sidRPr="00C20A3F">
              <w:rPr>
                <w:sz w:val="24"/>
                <w:szCs w:val="24"/>
              </w:rPr>
              <w:t>28</w:t>
            </w: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r w:rsidRPr="00C20A3F">
              <w:rPr>
                <w:sz w:val="24"/>
                <w:szCs w:val="24"/>
              </w:rPr>
              <w:t>Работа над ошибками. Закрепление.</w:t>
            </w:r>
          </w:p>
        </w:tc>
        <w:tc>
          <w:tcPr>
            <w:tcW w:w="1270" w:type="dxa"/>
          </w:tcPr>
          <w:p w:rsidR="00C20A3F" w:rsidRPr="00C959EB" w:rsidRDefault="00C20A3F" w:rsidP="00C20A3F">
            <w:pPr>
              <w:rPr>
                <w:sz w:val="24"/>
                <w:szCs w:val="24"/>
              </w:rPr>
            </w:pPr>
            <w:r>
              <w:rPr>
                <w:sz w:val="24"/>
                <w:szCs w:val="24"/>
              </w:rPr>
              <w:t>26.05</w:t>
            </w: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D079D3" w:rsidRDefault="00C20A3F" w:rsidP="00C20A3F">
            <w:pPr>
              <w:tabs>
                <w:tab w:val="center" w:pos="4677"/>
                <w:tab w:val="right" w:pos="9355"/>
              </w:tabs>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p>
        </w:tc>
        <w:tc>
          <w:tcPr>
            <w:tcW w:w="6662"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both"/>
              <w:rPr>
                <w:sz w:val="24"/>
                <w:szCs w:val="24"/>
              </w:rPr>
            </w:pPr>
          </w:p>
        </w:tc>
        <w:tc>
          <w:tcPr>
            <w:tcW w:w="1270" w:type="dxa"/>
          </w:tcPr>
          <w:p w:rsidR="00C20A3F" w:rsidRPr="00C959EB" w:rsidRDefault="00C20A3F" w:rsidP="00C20A3F">
            <w:pPr>
              <w:rPr>
                <w:sz w:val="24"/>
                <w:szCs w:val="24"/>
              </w:rPr>
            </w:pPr>
          </w:p>
        </w:tc>
      </w:tr>
      <w:tr w:rsidR="00C20A3F" w:rsidTr="00AB39CB">
        <w:tc>
          <w:tcPr>
            <w:tcW w:w="704" w:type="dxa"/>
            <w:tcBorders>
              <w:top w:val="single" w:sz="4" w:space="0" w:color="auto"/>
              <w:left w:val="single" w:sz="4" w:space="0" w:color="auto"/>
              <w:bottom w:val="single" w:sz="4" w:space="0" w:color="auto"/>
              <w:right w:val="single" w:sz="4" w:space="0" w:color="auto"/>
            </w:tcBorders>
          </w:tcPr>
          <w:p w:rsidR="00C20A3F" w:rsidRPr="00D079D3" w:rsidRDefault="00C20A3F" w:rsidP="00C20A3F">
            <w:pPr>
              <w:tabs>
                <w:tab w:val="center" w:pos="4677"/>
                <w:tab w:val="right" w:pos="9355"/>
              </w:tabs>
              <w:jc w:val="center"/>
              <w:rPr>
                <w:sz w:val="24"/>
                <w:szCs w:val="24"/>
              </w:rPr>
            </w:pPr>
            <w:r>
              <w:rPr>
                <w:sz w:val="24"/>
                <w:szCs w:val="24"/>
              </w:rPr>
              <w:t>136</w:t>
            </w:r>
          </w:p>
        </w:tc>
        <w:tc>
          <w:tcPr>
            <w:tcW w:w="709" w:type="dxa"/>
            <w:tcBorders>
              <w:top w:val="single" w:sz="4" w:space="0" w:color="auto"/>
              <w:left w:val="single" w:sz="4" w:space="0" w:color="auto"/>
              <w:bottom w:val="single" w:sz="4" w:space="0" w:color="auto"/>
              <w:right w:val="single" w:sz="4" w:space="0" w:color="auto"/>
            </w:tcBorders>
          </w:tcPr>
          <w:p w:rsidR="00C20A3F" w:rsidRPr="00C20A3F" w:rsidRDefault="00C20A3F" w:rsidP="00C20A3F">
            <w:pPr>
              <w:tabs>
                <w:tab w:val="center" w:pos="4677"/>
                <w:tab w:val="right" w:pos="9355"/>
              </w:tabs>
              <w:jc w:val="center"/>
              <w:rPr>
                <w:sz w:val="24"/>
                <w:szCs w:val="24"/>
              </w:rPr>
            </w:pPr>
            <w:r>
              <w:rPr>
                <w:sz w:val="24"/>
                <w:szCs w:val="24"/>
              </w:rPr>
              <w:t>136</w:t>
            </w:r>
          </w:p>
        </w:tc>
        <w:tc>
          <w:tcPr>
            <w:tcW w:w="6662" w:type="dxa"/>
            <w:tcBorders>
              <w:top w:val="single" w:sz="4" w:space="0" w:color="auto"/>
              <w:left w:val="single" w:sz="4" w:space="0" w:color="auto"/>
              <w:bottom w:val="single" w:sz="4" w:space="0" w:color="auto"/>
              <w:right w:val="single" w:sz="4" w:space="0" w:color="auto"/>
            </w:tcBorders>
          </w:tcPr>
          <w:p w:rsidR="00C20A3F" w:rsidRPr="00C959EB" w:rsidRDefault="00C20A3F" w:rsidP="00C20A3F">
            <w:pPr>
              <w:tabs>
                <w:tab w:val="center" w:pos="4677"/>
                <w:tab w:val="right" w:pos="9355"/>
              </w:tabs>
              <w:rPr>
                <w:sz w:val="24"/>
                <w:szCs w:val="24"/>
              </w:rPr>
            </w:pPr>
          </w:p>
        </w:tc>
        <w:tc>
          <w:tcPr>
            <w:tcW w:w="1270" w:type="dxa"/>
          </w:tcPr>
          <w:p w:rsidR="00C20A3F" w:rsidRPr="00C959EB" w:rsidRDefault="00C20A3F" w:rsidP="00C20A3F">
            <w:pPr>
              <w:rPr>
                <w:sz w:val="24"/>
                <w:szCs w:val="24"/>
              </w:rPr>
            </w:pPr>
          </w:p>
        </w:tc>
      </w:tr>
    </w:tbl>
    <w:p w:rsidR="00196010" w:rsidRDefault="00196010" w:rsidP="00196010">
      <w:pPr>
        <w:spacing w:after="0" w:line="240" w:lineRule="auto"/>
        <w:jc w:val="center"/>
        <w:rPr>
          <w:rFonts w:ascii="Times New Roman" w:eastAsia="Times New Roman" w:hAnsi="Times New Roman" w:cs="Times New Roman"/>
          <w:b/>
          <w:sz w:val="28"/>
          <w:szCs w:val="28"/>
          <w:lang w:eastAsia="ru-RU"/>
        </w:rPr>
      </w:pPr>
    </w:p>
    <w:p w:rsidR="00196010" w:rsidRDefault="00196010" w:rsidP="00196010">
      <w:pPr>
        <w:spacing w:after="0" w:line="240" w:lineRule="auto"/>
        <w:jc w:val="center"/>
        <w:rPr>
          <w:rFonts w:ascii="Times New Roman" w:eastAsia="Times New Roman" w:hAnsi="Times New Roman" w:cs="Times New Roman"/>
          <w:b/>
          <w:sz w:val="28"/>
          <w:szCs w:val="28"/>
          <w:lang w:eastAsia="ru-RU"/>
        </w:rPr>
      </w:pPr>
    </w:p>
    <w:p w:rsidR="00196010" w:rsidRPr="00196010" w:rsidRDefault="00196010" w:rsidP="00196010">
      <w:pPr>
        <w:spacing w:after="0" w:line="240" w:lineRule="auto"/>
        <w:jc w:val="center"/>
        <w:rPr>
          <w:rFonts w:ascii="Times New Roman" w:eastAsia="Times New Roman" w:hAnsi="Times New Roman" w:cs="Times New Roman"/>
          <w:b/>
          <w:sz w:val="28"/>
          <w:szCs w:val="28"/>
          <w:lang w:eastAsia="ru-RU"/>
        </w:rPr>
      </w:pPr>
      <w:r w:rsidRPr="00196010">
        <w:rPr>
          <w:rFonts w:ascii="Times New Roman" w:eastAsia="Times New Roman" w:hAnsi="Times New Roman" w:cs="Times New Roman"/>
          <w:b/>
          <w:sz w:val="28"/>
          <w:szCs w:val="28"/>
          <w:lang w:eastAsia="ru-RU"/>
        </w:rPr>
        <w:t xml:space="preserve">8. </w:t>
      </w:r>
      <w:proofErr w:type="spellStart"/>
      <w:r w:rsidRPr="00196010">
        <w:rPr>
          <w:rFonts w:ascii="Times New Roman" w:eastAsia="Times New Roman" w:hAnsi="Times New Roman" w:cs="Times New Roman"/>
          <w:b/>
          <w:sz w:val="28"/>
          <w:szCs w:val="28"/>
          <w:lang w:eastAsia="ru-RU"/>
        </w:rPr>
        <w:t>Контрольно</w:t>
      </w:r>
      <w:proofErr w:type="spellEnd"/>
      <w:r w:rsidRPr="00196010">
        <w:rPr>
          <w:rFonts w:ascii="Times New Roman" w:eastAsia="Times New Roman" w:hAnsi="Times New Roman" w:cs="Times New Roman"/>
          <w:b/>
          <w:sz w:val="28"/>
          <w:szCs w:val="28"/>
          <w:lang w:eastAsia="ru-RU"/>
        </w:rPr>
        <w:t xml:space="preserve"> – тестовый материал.</w:t>
      </w:r>
    </w:p>
    <w:p w:rsidR="00196010" w:rsidRPr="00196010" w:rsidRDefault="00196010" w:rsidP="00196010">
      <w:pPr>
        <w:spacing w:after="0" w:line="240" w:lineRule="auto"/>
        <w:jc w:val="center"/>
        <w:rPr>
          <w:rFonts w:ascii="Times New Roman" w:eastAsia="Times New Roman" w:hAnsi="Times New Roman" w:cs="Times New Roman"/>
          <w:b/>
          <w:bCs/>
          <w:sz w:val="28"/>
          <w:szCs w:val="28"/>
          <w:lang w:eastAsia="ru-RU"/>
        </w:rPr>
      </w:pPr>
      <w:r w:rsidRPr="00196010">
        <w:rPr>
          <w:rFonts w:ascii="Times New Roman" w:eastAsia="Times New Roman" w:hAnsi="Times New Roman" w:cs="Times New Roman"/>
          <w:b/>
          <w:bCs/>
          <w:sz w:val="28"/>
          <w:szCs w:val="28"/>
          <w:lang w:eastAsia="ru-RU"/>
        </w:rPr>
        <w:t>Оценка результатов диктантов в 1 полугодии.</w:t>
      </w:r>
    </w:p>
    <w:tbl>
      <w:tblPr>
        <w:tblStyle w:val="a3"/>
        <w:tblW w:w="0" w:type="auto"/>
        <w:tblLook w:val="04A0" w:firstRow="1" w:lastRow="0" w:firstColumn="1" w:lastColumn="0" w:noHBand="0" w:noVBand="1"/>
      </w:tblPr>
      <w:tblGrid>
        <w:gridCol w:w="659"/>
        <w:gridCol w:w="3820"/>
        <w:gridCol w:w="473"/>
        <w:gridCol w:w="3934"/>
        <w:gridCol w:w="459"/>
      </w:tblGrid>
      <w:tr w:rsidR="00196010" w:rsidRPr="00196010" w:rsidTr="00F106DF">
        <w:tc>
          <w:tcPr>
            <w:tcW w:w="675" w:type="dxa"/>
            <w:tcBorders>
              <w:top w:val="single" w:sz="4" w:space="0" w:color="auto"/>
              <w:left w:val="single" w:sz="4" w:space="0" w:color="auto"/>
              <w:bottom w:val="single" w:sz="4" w:space="0" w:color="auto"/>
              <w:right w:val="single" w:sz="4" w:space="0" w:color="auto"/>
            </w:tcBorders>
          </w:tcPr>
          <w:p w:rsidR="00196010" w:rsidRPr="00196010" w:rsidRDefault="00196010" w:rsidP="00196010">
            <w:pPr>
              <w:rPr>
                <w:bCs/>
                <w:sz w:val="24"/>
                <w:szCs w:val="24"/>
              </w:rPr>
            </w:pPr>
          </w:p>
        </w:tc>
        <w:tc>
          <w:tcPr>
            <w:tcW w:w="391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
                <w:bCs/>
                <w:sz w:val="24"/>
                <w:szCs w:val="24"/>
              </w:rPr>
            </w:pPr>
            <w:r w:rsidRPr="00196010">
              <w:rPr>
                <w:b/>
                <w:bCs/>
                <w:sz w:val="24"/>
                <w:szCs w:val="24"/>
              </w:rPr>
              <w:t>Минимальный уровень</w:t>
            </w:r>
          </w:p>
        </w:tc>
        <w:tc>
          <w:tcPr>
            <w:tcW w:w="480" w:type="dxa"/>
            <w:tcBorders>
              <w:top w:val="single" w:sz="4" w:space="0" w:color="auto"/>
              <w:left w:val="single" w:sz="4" w:space="0" w:color="auto"/>
              <w:bottom w:val="single" w:sz="4" w:space="0" w:color="auto"/>
              <w:right w:val="single" w:sz="4" w:space="0" w:color="auto"/>
            </w:tcBorders>
          </w:tcPr>
          <w:p w:rsidR="00196010" w:rsidRPr="00196010" w:rsidRDefault="00196010" w:rsidP="00196010">
            <w:pPr>
              <w:rPr>
                <w:bCs/>
                <w:sz w:val="24"/>
                <w:szCs w:val="24"/>
              </w:rPr>
            </w:pPr>
          </w:p>
        </w:tc>
        <w:tc>
          <w:tcPr>
            <w:tcW w:w="403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
                <w:bCs/>
                <w:sz w:val="24"/>
                <w:szCs w:val="24"/>
              </w:rPr>
            </w:pPr>
            <w:r w:rsidRPr="00196010">
              <w:rPr>
                <w:b/>
                <w:bCs/>
                <w:sz w:val="24"/>
                <w:szCs w:val="24"/>
              </w:rPr>
              <w:t>Достаточный уровень</w:t>
            </w:r>
          </w:p>
        </w:tc>
        <w:tc>
          <w:tcPr>
            <w:tcW w:w="465" w:type="dxa"/>
            <w:tcBorders>
              <w:top w:val="single" w:sz="4" w:space="0" w:color="auto"/>
              <w:left w:val="single" w:sz="4" w:space="0" w:color="auto"/>
              <w:bottom w:val="single" w:sz="4" w:space="0" w:color="auto"/>
              <w:right w:val="single" w:sz="4" w:space="0" w:color="auto"/>
            </w:tcBorders>
          </w:tcPr>
          <w:p w:rsidR="00196010" w:rsidRPr="00196010" w:rsidRDefault="00196010" w:rsidP="00196010">
            <w:pPr>
              <w:rPr>
                <w:bCs/>
                <w:sz w:val="24"/>
                <w:szCs w:val="24"/>
              </w:rPr>
            </w:pPr>
          </w:p>
        </w:tc>
      </w:tr>
      <w:tr w:rsidR="00196010" w:rsidRPr="00196010" w:rsidTr="00F106DF">
        <w:trPr>
          <w:trHeight w:val="765"/>
        </w:trPr>
        <w:tc>
          <w:tcPr>
            <w:tcW w:w="67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1</w:t>
            </w:r>
          </w:p>
        </w:tc>
        <w:tc>
          <w:tcPr>
            <w:tcW w:w="391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Воспринимать структуру со слуха с помощью учителя.</w:t>
            </w:r>
          </w:p>
        </w:tc>
        <w:tc>
          <w:tcPr>
            <w:tcW w:w="480"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2</w:t>
            </w:r>
          </w:p>
        </w:tc>
        <w:tc>
          <w:tcPr>
            <w:tcW w:w="403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Воспринимать структуру предложений со слуха.</w:t>
            </w:r>
          </w:p>
        </w:tc>
        <w:tc>
          <w:tcPr>
            <w:tcW w:w="46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3</w:t>
            </w:r>
          </w:p>
        </w:tc>
      </w:tr>
      <w:tr w:rsidR="00196010" w:rsidRPr="00196010" w:rsidTr="00F106DF">
        <w:trPr>
          <w:trHeight w:val="1328"/>
        </w:trPr>
        <w:tc>
          <w:tcPr>
            <w:tcW w:w="675" w:type="dxa"/>
            <w:vMerge w:val="restart"/>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2</w:t>
            </w:r>
          </w:p>
        </w:tc>
        <w:tc>
          <w:tcPr>
            <w:tcW w:w="391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 xml:space="preserve">  Записывать текст объёмом 80 – 85 слов без пропусков слов, слогов, букв.</w:t>
            </w:r>
          </w:p>
          <w:p w:rsidR="00196010" w:rsidRPr="00196010" w:rsidRDefault="00196010" w:rsidP="00196010">
            <w:pPr>
              <w:rPr>
                <w:bCs/>
                <w:sz w:val="24"/>
                <w:szCs w:val="24"/>
              </w:rPr>
            </w:pPr>
            <w:r w:rsidRPr="00196010">
              <w:rPr>
                <w:bCs/>
                <w:sz w:val="24"/>
                <w:szCs w:val="24"/>
              </w:rPr>
              <w:t>6 ошибок</w:t>
            </w:r>
          </w:p>
        </w:tc>
        <w:tc>
          <w:tcPr>
            <w:tcW w:w="480" w:type="dxa"/>
            <w:tcBorders>
              <w:top w:val="single" w:sz="4" w:space="0" w:color="auto"/>
              <w:left w:val="single" w:sz="4" w:space="0" w:color="auto"/>
              <w:bottom w:val="single" w:sz="4" w:space="0" w:color="auto"/>
              <w:right w:val="single" w:sz="4" w:space="0" w:color="auto"/>
            </w:tcBorders>
          </w:tcPr>
          <w:p w:rsidR="00196010" w:rsidRPr="00196010" w:rsidRDefault="00196010" w:rsidP="00196010">
            <w:pPr>
              <w:rPr>
                <w:bCs/>
                <w:sz w:val="24"/>
                <w:szCs w:val="24"/>
              </w:rPr>
            </w:pPr>
          </w:p>
          <w:p w:rsidR="00196010" w:rsidRPr="00196010" w:rsidRDefault="00196010" w:rsidP="00196010">
            <w:pPr>
              <w:rPr>
                <w:bCs/>
                <w:sz w:val="24"/>
                <w:szCs w:val="24"/>
              </w:rPr>
            </w:pPr>
          </w:p>
          <w:p w:rsidR="00196010" w:rsidRPr="00196010" w:rsidRDefault="00196010" w:rsidP="00196010">
            <w:pPr>
              <w:rPr>
                <w:bCs/>
                <w:sz w:val="24"/>
                <w:szCs w:val="24"/>
              </w:rPr>
            </w:pPr>
          </w:p>
          <w:p w:rsidR="00196010" w:rsidRPr="00196010" w:rsidRDefault="00196010" w:rsidP="00196010">
            <w:pPr>
              <w:rPr>
                <w:bCs/>
                <w:sz w:val="24"/>
                <w:szCs w:val="24"/>
              </w:rPr>
            </w:pPr>
            <w:r w:rsidRPr="00196010">
              <w:rPr>
                <w:bCs/>
                <w:sz w:val="24"/>
                <w:szCs w:val="24"/>
              </w:rPr>
              <w:t>2</w:t>
            </w:r>
          </w:p>
        </w:tc>
        <w:tc>
          <w:tcPr>
            <w:tcW w:w="403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 xml:space="preserve"> Записывать текст объёмом 80 – 85 слов без пропусков слов, слогов, букв.</w:t>
            </w:r>
          </w:p>
          <w:p w:rsidR="00196010" w:rsidRPr="00196010" w:rsidRDefault="00196010" w:rsidP="00196010">
            <w:pPr>
              <w:rPr>
                <w:bCs/>
                <w:sz w:val="24"/>
                <w:szCs w:val="24"/>
              </w:rPr>
            </w:pPr>
            <w:r w:rsidRPr="00196010">
              <w:rPr>
                <w:bCs/>
                <w:sz w:val="24"/>
                <w:szCs w:val="24"/>
              </w:rPr>
              <w:t>Без ошибок и исправлений</w:t>
            </w:r>
          </w:p>
        </w:tc>
        <w:tc>
          <w:tcPr>
            <w:tcW w:w="465" w:type="dxa"/>
            <w:tcBorders>
              <w:top w:val="single" w:sz="4" w:space="0" w:color="auto"/>
              <w:left w:val="single" w:sz="4" w:space="0" w:color="auto"/>
              <w:bottom w:val="single" w:sz="4" w:space="0" w:color="auto"/>
              <w:right w:val="single" w:sz="4" w:space="0" w:color="auto"/>
            </w:tcBorders>
          </w:tcPr>
          <w:p w:rsidR="00196010" w:rsidRPr="00196010" w:rsidRDefault="00196010" w:rsidP="00196010">
            <w:pPr>
              <w:rPr>
                <w:bCs/>
                <w:sz w:val="24"/>
                <w:szCs w:val="24"/>
              </w:rPr>
            </w:pPr>
          </w:p>
          <w:p w:rsidR="00196010" w:rsidRPr="00196010" w:rsidRDefault="00196010" w:rsidP="00196010">
            <w:pPr>
              <w:rPr>
                <w:bCs/>
                <w:sz w:val="24"/>
                <w:szCs w:val="24"/>
              </w:rPr>
            </w:pPr>
          </w:p>
          <w:p w:rsidR="00196010" w:rsidRPr="00196010" w:rsidRDefault="00196010" w:rsidP="00196010">
            <w:pPr>
              <w:rPr>
                <w:bCs/>
                <w:sz w:val="24"/>
                <w:szCs w:val="24"/>
              </w:rPr>
            </w:pPr>
          </w:p>
          <w:p w:rsidR="00196010" w:rsidRPr="00196010" w:rsidRDefault="00196010" w:rsidP="00196010">
            <w:pPr>
              <w:rPr>
                <w:bCs/>
                <w:sz w:val="24"/>
                <w:szCs w:val="24"/>
              </w:rPr>
            </w:pPr>
            <w:r w:rsidRPr="00196010">
              <w:rPr>
                <w:bCs/>
                <w:sz w:val="24"/>
                <w:szCs w:val="24"/>
              </w:rPr>
              <w:t>5</w:t>
            </w:r>
          </w:p>
        </w:tc>
      </w:tr>
      <w:tr w:rsidR="00196010" w:rsidRPr="00196010" w:rsidTr="00F106DF">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6010" w:rsidRPr="00196010" w:rsidRDefault="00196010" w:rsidP="00196010">
            <w:pPr>
              <w:rPr>
                <w:bCs/>
                <w:sz w:val="24"/>
                <w:szCs w:val="24"/>
              </w:rPr>
            </w:pPr>
          </w:p>
        </w:tc>
        <w:tc>
          <w:tcPr>
            <w:tcW w:w="391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8 ошибок</w:t>
            </w:r>
          </w:p>
        </w:tc>
        <w:tc>
          <w:tcPr>
            <w:tcW w:w="480"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1</w:t>
            </w:r>
          </w:p>
        </w:tc>
        <w:tc>
          <w:tcPr>
            <w:tcW w:w="403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С одной – тремя ошибками</w:t>
            </w:r>
          </w:p>
        </w:tc>
        <w:tc>
          <w:tcPr>
            <w:tcW w:w="46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4</w:t>
            </w:r>
          </w:p>
        </w:tc>
      </w:tr>
      <w:tr w:rsidR="00196010" w:rsidRPr="00196010" w:rsidTr="00F106DF">
        <w:trPr>
          <w:trHeight w:val="3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6010" w:rsidRPr="00196010" w:rsidRDefault="00196010" w:rsidP="00196010">
            <w:pPr>
              <w:rPr>
                <w:bCs/>
                <w:sz w:val="24"/>
                <w:szCs w:val="24"/>
              </w:rPr>
            </w:pPr>
          </w:p>
        </w:tc>
        <w:tc>
          <w:tcPr>
            <w:tcW w:w="3915" w:type="dxa"/>
            <w:tcBorders>
              <w:top w:val="single" w:sz="4" w:space="0" w:color="auto"/>
              <w:left w:val="single" w:sz="4" w:space="0" w:color="auto"/>
              <w:bottom w:val="single" w:sz="4" w:space="0" w:color="auto"/>
              <w:right w:val="single" w:sz="4" w:space="0" w:color="auto"/>
            </w:tcBorders>
          </w:tcPr>
          <w:p w:rsidR="00196010" w:rsidRPr="00196010" w:rsidRDefault="00196010" w:rsidP="00196010">
            <w:pPr>
              <w:rPr>
                <w:bCs/>
                <w:sz w:val="24"/>
                <w:szCs w:val="24"/>
              </w:rPr>
            </w:pPr>
          </w:p>
        </w:tc>
        <w:tc>
          <w:tcPr>
            <w:tcW w:w="480" w:type="dxa"/>
            <w:tcBorders>
              <w:top w:val="single" w:sz="4" w:space="0" w:color="auto"/>
              <w:left w:val="single" w:sz="4" w:space="0" w:color="auto"/>
              <w:bottom w:val="single" w:sz="4" w:space="0" w:color="auto"/>
              <w:right w:val="single" w:sz="4" w:space="0" w:color="auto"/>
            </w:tcBorders>
          </w:tcPr>
          <w:p w:rsidR="00196010" w:rsidRPr="00196010" w:rsidRDefault="00196010" w:rsidP="00196010">
            <w:pPr>
              <w:rPr>
                <w:bCs/>
                <w:sz w:val="24"/>
                <w:szCs w:val="24"/>
              </w:rPr>
            </w:pPr>
          </w:p>
        </w:tc>
        <w:tc>
          <w:tcPr>
            <w:tcW w:w="403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С четырьмя – пятью ошибками</w:t>
            </w:r>
          </w:p>
        </w:tc>
        <w:tc>
          <w:tcPr>
            <w:tcW w:w="46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3</w:t>
            </w:r>
          </w:p>
        </w:tc>
      </w:tr>
      <w:tr w:rsidR="00196010" w:rsidRPr="00196010" w:rsidTr="00F106DF">
        <w:trPr>
          <w:trHeight w:val="1371"/>
        </w:trPr>
        <w:tc>
          <w:tcPr>
            <w:tcW w:w="67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lastRenderedPageBreak/>
              <w:t>3</w:t>
            </w:r>
          </w:p>
        </w:tc>
        <w:tc>
          <w:tcPr>
            <w:tcW w:w="391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С помощью учителя правильно расставлять знаки препинания при однородных членах предложения и  в сложных предложениях, используя схемы – опоры.</w:t>
            </w:r>
          </w:p>
        </w:tc>
        <w:tc>
          <w:tcPr>
            <w:tcW w:w="480"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2</w:t>
            </w:r>
          </w:p>
        </w:tc>
        <w:tc>
          <w:tcPr>
            <w:tcW w:w="403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Правильно расставлять знаки препинания при однородных членах предложения и в сложных предложениях.</w:t>
            </w:r>
          </w:p>
        </w:tc>
        <w:tc>
          <w:tcPr>
            <w:tcW w:w="46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3</w:t>
            </w:r>
          </w:p>
        </w:tc>
      </w:tr>
      <w:tr w:rsidR="00196010" w:rsidRPr="00196010" w:rsidTr="00F106DF">
        <w:trPr>
          <w:trHeight w:val="304"/>
        </w:trPr>
        <w:tc>
          <w:tcPr>
            <w:tcW w:w="67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4</w:t>
            </w:r>
          </w:p>
        </w:tc>
        <w:tc>
          <w:tcPr>
            <w:tcW w:w="391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Выполнение правильно грамматического задания с помощью учителя.</w:t>
            </w:r>
          </w:p>
        </w:tc>
        <w:tc>
          <w:tcPr>
            <w:tcW w:w="480"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1</w:t>
            </w:r>
          </w:p>
        </w:tc>
        <w:tc>
          <w:tcPr>
            <w:tcW w:w="403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Выполнение правильно грамматического задания.</w:t>
            </w:r>
          </w:p>
        </w:tc>
        <w:tc>
          <w:tcPr>
            <w:tcW w:w="46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3</w:t>
            </w:r>
          </w:p>
        </w:tc>
      </w:tr>
      <w:tr w:rsidR="00196010" w:rsidRPr="00196010" w:rsidTr="00F106DF">
        <w:trPr>
          <w:trHeight w:val="615"/>
        </w:trPr>
        <w:tc>
          <w:tcPr>
            <w:tcW w:w="9570" w:type="dxa"/>
            <w:gridSpan w:val="5"/>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proofErr w:type="gramStart"/>
            <w:r w:rsidRPr="00196010">
              <w:rPr>
                <w:bCs/>
                <w:sz w:val="24"/>
                <w:szCs w:val="24"/>
              </w:rPr>
              <w:t>14  баллов</w:t>
            </w:r>
            <w:proofErr w:type="gramEnd"/>
            <w:r w:rsidRPr="00196010">
              <w:rPr>
                <w:bCs/>
                <w:sz w:val="24"/>
                <w:szCs w:val="24"/>
              </w:rPr>
              <w:t xml:space="preserve"> – оценка «5»</w:t>
            </w:r>
          </w:p>
          <w:p w:rsidR="00196010" w:rsidRPr="00196010" w:rsidRDefault="00196010" w:rsidP="00196010">
            <w:pPr>
              <w:rPr>
                <w:bCs/>
                <w:sz w:val="24"/>
                <w:szCs w:val="24"/>
              </w:rPr>
            </w:pPr>
            <w:r w:rsidRPr="00196010">
              <w:rPr>
                <w:bCs/>
                <w:sz w:val="24"/>
                <w:szCs w:val="24"/>
              </w:rPr>
              <w:t>13 – 12 баллов – оценка «4»</w:t>
            </w:r>
          </w:p>
          <w:p w:rsidR="00196010" w:rsidRPr="00196010" w:rsidRDefault="00196010" w:rsidP="00196010">
            <w:pPr>
              <w:rPr>
                <w:bCs/>
                <w:sz w:val="24"/>
                <w:szCs w:val="24"/>
              </w:rPr>
            </w:pPr>
            <w:r w:rsidRPr="00196010">
              <w:rPr>
                <w:bCs/>
                <w:sz w:val="24"/>
                <w:szCs w:val="24"/>
              </w:rPr>
              <w:t xml:space="preserve">7 – 6 баллов – оценка «3» </w:t>
            </w:r>
          </w:p>
        </w:tc>
      </w:tr>
    </w:tbl>
    <w:p w:rsidR="00196010" w:rsidRPr="00196010" w:rsidRDefault="00196010" w:rsidP="00196010">
      <w:pPr>
        <w:spacing w:after="0" w:line="240" w:lineRule="auto"/>
        <w:jc w:val="center"/>
        <w:rPr>
          <w:rFonts w:ascii="Times New Roman" w:eastAsia="Times New Roman" w:hAnsi="Times New Roman" w:cs="Times New Roman"/>
          <w:b/>
          <w:sz w:val="28"/>
          <w:szCs w:val="28"/>
          <w:lang w:eastAsia="ru-RU"/>
        </w:rPr>
      </w:pPr>
    </w:p>
    <w:tbl>
      <w:tblPr>
        <w:tblStyle w:val="a3"/>
        <w:tblW w:w="0" w:type="auto"/>
        <w:tblLook w:val="04A0" w:firstRow="1" w:lastRow="0" w:firstColumn="1" w:lastColumn="0" w:noHBand="0" w:noVBand="1"/>
      </w:tblPr>
      <w:tblGrid>
        <w:gridCol w:w="1794"/>
        <w:gridCol w:w="20"/>
        <w:gridCol w:w="18"/>
        <w:gridCol w:w="1067"/>
        <w:gridCol w:w="19"/>
        <w:gridCol w:w="2101"/>
        <w:gridCol w:w="1794"/>
        <w:gridCol w:w="2532"/>
      </w:tblGrid>
      <w:tr w:rsidR="00196010" w:rsidRPr="00196010" w:rsidTr="00F106DF">
        <w:tc>
          <w:tcPr>
            <w:tcW w:w="1791" w:type="dxa"/>
            <w:gridSpan w:val="3"/>
          </w:tcPr>
          <w:p w:rsidR="00196010" w:rsidRPr="00196010" w:rsidRDefault="00196010" w:rsidP="00196010">
            <w:pPr>
              <w:jc w:val="center"/>
              <w:rPr>
                <w:sz w:val="24"/>
                <w:szCs w:val="24"/>
                <w:lang w:eastAsia="ru-RU"/>
              </w:rPr>
            </w:pPr>
            <w:r w:rsidRPr="00196010">
              <w:rPr>
                <w:sz w:val="24"/>
                <w:szCs w:val="24"/>
                <w:lang w:eastAsia="ru-RU"/>
              </w:rPr>
              <w:t>Четверть</w:t>
            </w:r>
          </w:p>
        </w:tc>
        <w:tc>
          <w:tcPr>
            <w:tcW w:w="1113" w:type="dxa"/>
            <w:gridSpan w:val="2"/>
          </w:tcPr>
          <w:p w:rsidR="00196010" w:rsidRPr="00196010" w:rsidRDefault="00196010" w:rsidP="00196010">
            <w:pPr>
              <w:jc w:val="center"/>
              <w:rPr>
                <w:sz w:val="24"/>
                <w:szCs w:val="24"/>
                <w:lang w:eastAsia="ru-RU"/>
              </w:rPr>
            </w:pPr>
            <w:r w:rsidRPr="00196010">
              <w:rPr>
                <w:sz w:val="24"/>
                <w:szCs w:val="24"/>
                <w:lang w:eastAsia="ru-RU"/>
              </w:rPr>
              <w:t>дата</w:t>
            </w:r>
          </w:p>
        </w:tc>
        <w:tc>
          <w:tcPr>
            <w:tcW w:w="2179" w:type="dxa"/>
          </w:tcPr>
          <w:p w:rsidR="00196010" w:rsidRPr="00196010" w:rsidRDefault="00196010" w:rsidP="00196010">
            <w:pPr>
              <w:jc w:val="center"/>
              <w:rPr>
                <w:sz w:val="24"/>
                <w:szCs w:val="24"/>
                <w:lang w:eastAsia="ru-RU"/>
              </w:rPr>
            </w:pPr>
            <w:r w:rsidRPr="00196010">
              <w:rPr>
                <w:sz w:val="24"/>
                <w:szCs w:val="24"/>
                <w:lang w:eastAsia="ru-RU"/>
              </w:rPr>
              <w:t>контроль</w:t>
            </w:r>
          </w:p>
        </w:tc>
        <w:tc>
          <w:tcPr>
            <w:tcW w:w="1860" w:type="dxa"/>
          </w:tcPr>
          <w:p w:rsidR="00196010" w:rsidRPr="00196010" w:rsidRDefault="00196010" w:rsidP="00196010">
            <w:pPr>
              <w:jc w:val="center"/>
              <w:rPr>
                <w:sz w:val="24"/>
                <w:szCs w:val="24"/>
                <w:lang w:eastAsia="ru-RU"/>
              </w:rPr>
            </w:pPr>
            <w:r w:rsidRPr="00196010">
              <w:rPr>
                <w:sz w:val="24"/>
                <w:szCs w:val="24"/>
                <w:lang w:eastAsia="ru-RU"/>
              </w:rPr>
              <w:t>Форма контроля</w:t>
            </w:r>
          </w:p>
        </w:tc>
        <w:tc>
          <w:tcPr>
            <w:tcW w:w="2628" w:type="dxa"/>
          </w:tcPr>
          <w:p w:rsidR="00196010" w:rsidRPr="00196010" w:rsidRDefault="00196010" w:rsidP="00196010">
            <w:pPr>
              <w:jc w:val="center"/>
              <w:rPr>
                <w:sz w:val="24"/>
                <w:szCs w:val="24"/>
                <w:lang w:eastAsia="ru-RU"/>
              </w:rPr>
            </w:pPr>
            <w:r w:rsidRPr="00196010">
              <w:rPr>
                <w:sz w:val="24"/>
                <w:szCs w:val="24"/>
                <w:lang w:eastAsia="ru-RU"/>
              </w:rPr>
              <w:t>тема</w:t>
            </w:r>
          </w:p>
        </w:tc>
      </w:tr>
      <w:tr w:rsidR="00196010" w:rsidRPr="00196010" w:rsidTr="00F106DF">
        <w:tc>
          <w:tcPr>
            <w:tcW w:w="1791" w:type="dxa"/>
            <w:gridSpan w:val="3"/>
          </w:tcPr>
          <w:p w:rsidR="00196010" w:rsidRPr="00196010" w:rsidRDefault="00196010" w:rsidP="00196010">
            <w:pPr>
              <w:jc w:val="center"/>
              <w:rPr>
                <w:sz w:val="24"/>
                <w:szCs w:val="24"/>
                <w:lang w:eastAsia="ru-RU"/>
              </w:rPr>
            </w:pPr>
            <w:r w:rsidRPr="00196010">
              <w:rPr>
                <w:sz w:val="24"/>
                <w:szCs w:val="24"/>
                <w:lang w:eastAsia="ru-RU"/>
              </w:rPr>
              <w:t>1 четверть</w:t>
            </w:r>
          </w:p>
        </w:tc>
        <w:tc>
          <w:tcPr>
            <w:tcW w:w="1113" w:type="dxa"/>
            <w:gridSpan w:val="2"/>
          </w:tcPr>
          <w:p w:rsidR="00196010" w:rsidRPr="00196010" w:rsidRDefault="00196010" w:rsidP="00196010">
            <w:pPr>
              <w:jc w:val="center"/>
              <w:rPr>
                <w:sz w:val="24"/>
                <w:szCs w:val="24"/>
                <w:lang w:eastAsia="ru-RU"/>
              </w:rPr>
            </w:pPr>
            <w:r w:rsidRPr="00196010">
              <w:rPr>
                <w:sz w:val="24"/>
                <w:szCs w:val="24"/>
                <w:lang w:eastAsia="ru-RU"/>
              </w:rPr>
              <w:t>29.09</w:t>
            </w:r>
          </w:p>
        </w:tc>
        <w:tc>
          <w:tcPr>
            <w:tcW w:w="2179" w:type="dxa"/>
          </w:tcPr>
          <w:p w:rsidR="00196010" w:rsidRPr="00196010" w:rsidRDefault="00196010" w:rsidP="00196010">
            <w:pPr>
              <w:jc w:val="center"/>
              <w:rPr>
                <w:sz w:val="24"/>
                <w:szCs w:val="24"/>
                <w:lang w:eastAsia="ru-RU"/>
              </w:rPr>
            </w:pPr>
            <w:r w:rsidRPr="00196010">
              <w:rPr>
                <w:sz w:val="24"/>
                <w:szCs w:val="24"/>
                <w:lang w:eastAsia="ru-RU"/>
              </w:rPr>
              <w:t>промежуточный</w:t>
            </w:r>
          </w:p>
        </w:tc>
        <w:tc>
          <w:tcPr>
            <w:tcW w:w="1860" w:type="dxa"/>
          </w:tcPr>
          <w:p w:rsidR="00196010" w:rsidRPr="00196010" w:rsidRDefault="00196010" w:rsidP="00196010">
            <w:pPr>
              <w:jc w:val="center"/>
              <w:rPr>
                <w:sz w:val="24"/>
                <w:szCs w:val="24"/>
                <w:lang w:eastAsia="ru-RU"/>
              </w:rPr>
            </w:pPr>
            <w:r w:rsidRPr="00196010">
              <w:rPr>
                <w:sz w:val="24"/>
                <w:szCs w:val="24"/>
                <w:lang w:eastAsia="ru-RU"/>
              </w:rPr>
              <w:t>контрольная работа</w:t>
            </w:r>
          </w:p>
        </w:tc>
        <w:tc>
          <w:tcPr>
            <w:tcW w:w="2628" w:type="dxa"/>
          </w:tcPr>
          <w:p w:rsidR="00196010" w:rsidRPr="00196010" w:rsidRDefault="00196010" w:rsidP="00196010">
            <w:pPr>
              <w:jc w:val="center"/>
              <w:rPr>
                <w:sz w:val="24"/>
                <w:szCs w:val="24"/>
                <w:lang w:eastAsia="ru-RU"/>
              </w:rPr>
            </w:pPr>
            <w:r w:rsidRPr="00196010">
              <w:rPr>
                <w:sz w:val="24"/>
                <w:szCs w:val="24"/>
                <w:lang w:eastAsia="ru-RU"/>
              </w:rPr>
              <w:t>«Состав слова»</w:t>
            </w:r>
          </w:p>
        </w:tc>
      </w:tr>
      <w:tr w:rsidR="00196010" w:rsidRPr="00196010" w:rsidTr="00F106DF">
        <w:tc>
          <w:tcPr>
            <w:tcW w:w="9571" w:type="dxa"/>
            <w:gridSpan w:val="8"/>
          </w:tcPr>
          <w:p w:rsidR="00196010" w:rsidRPr="00196010" w:rsidRDefault="00196010" w:rsidP="00196010">
            <w:pPr>
              <w:numPr>
                <w:ilvl w:val="1"/>
                <w:numId w:val="1"/>
              </w:numPr>
              <w:spacing w:after="200"/>
              <w:contextualSpacing/>
              <w:rPr>
                <w:rFonts w:eastAsia="Calibri"/>
                <w:sz w:val="24"/>
                <w:szCs w:val="24"/>
              </w:rPr>
            </w:pPr>
            <w:r w:rsidRPr="00196010">
              <w:rPr>
                <w:rFonts w:eastAsia="Calibri"/>
                <w:sz w:val="24"/>
                <w:szCs w:val="24"/>
              </w:rPr>
              <w:t>Спишите.</w:t>
            </w:r>
          </w:p>
          <w:p w:rsidR="00196010" w:rsidRPr="00196010" w:rsidRDefault="00196010" w:rsidP="00196010">
            <w:pPr>
              <w:spacing w:after="200"/>
              <w:ind w:left="1440"/>
              <w:contextualSpacing/>
              <w:rPr>
                <w:rFonts w:eastAsia="Calibri"/>
                <w:sz w:val="24"/>
                <w:szCs w:val="24"/>
              </w:rPr>
            </w:pPr>
            <w:r w:rsidRPr="00196010">
              <w:rPr>
                <w:rFonts w:eastAsia="Calibri"/>
                <w:sz w:val="24"/>
                <w:szCs w:val="24"/>
              </w:rPr>
              <w:t xml:space="preserve">Как </w:t>
            </w:r>
            <w:proofErr w:type="spellStart"/>
            <w:r w:rsidRPr="00196010">
              <w:rPr>
                <w:rFonts w:eastAsia="Calibri"/>
                <w:sz w:val="24"/>
                <w:szCs w:val="24"/>
              </w:rPr>
              <w:t>х.</w:t>
            </w:r>
            <w:proofErr w:type="gramStart"/>
            <w:r w:rsidRPr="00196010">
              <w:rPr>
                <w:rFonts w:eastAsia="Calibri"/>
                <w:sz w:val="24"/>
                <w:szCs w:val="24"/>
              </w:rPr>
              <w:t>р.ш</w:t>
            </w:r>
            <w:proofErr w:type="spellEnd"/>
            <w:proofErr w:type="gramEnd"/>
            <w:r w:rsidRPr="00196010">
              <w:rPr>
                <w:rFonts w:eastAsia="Calibri"/>
                <w:sz w:val="24"/>
                <w:szCs w:val="24"/>
              </w:rPr>
              <w:t xml:space="preserve"> лес </w:t>
            </w:r>
            <w:proofErr w:type="spellStart"/>
            <w:r w:rsidRPr="00196010">
              <w:rPr>
                <w:rFonts w:eastAsia="Calibri"/>
                <w:sz w:val="24"/>
                <w:szCs w:val="24"/>
              </w:rPr>
              <w:t>поз.ней</w:t>
            </w:r>
            <w:proofErr w:type="spellEnd"/>
            <w:r w:rsidRPr="00196010">
              <w:rPr>
                <w:rFonts w:eastAsia="Calibri"/>
                <w:sz w:val="24"/>
                <w:szCs w:val="24"/>
              </w:rPr>
              <w:t xml:space="preserve"> осенью! В </w:t>
            </w:r>
            <w:proofErr w:type="spellStart"/>
            <w:proofErr w:type="gramStart"/>
            <w:r w:rsidRPr="00196010">
              <w:rPr>
                <w:rFonts w:eastAsia="Calibri"/>
                <w:sz w:val="24"/>
                <w:szCs w:val="24"/>
              </w:rPr>
              <w:t>мя.ком</w:t>
            </w:r>
            <w:proofErr w:type="spellEnd"/>
            <w:proofErr w:type="gramEnd"/>
            <w:r w:rsidRPr="00196010">
              <w:rPr>
                <w:rFonts w:eastAsia="Calibri"/>
                <w:sz w:val="24"/>
                <w:szCs w:val="24"/>
              </w:rPr>
              <w:t xml:space="preserve"> воздухе разлит осе..</w:t>
            </w:r>
            <w:proofErr w:type="spellStart"/>
            <w:r w:rsidRPr="00196010">
              <w:rPr>
                <w:rFonts w:eastAsia="Calibri"/>
                <w:sz w:val="24"/>
                <w:szCs w:val="24"/>
              </w:rPr>
              <w:t>ий</w:t>
            </w:r>
            <w:proofErr w:type="spellEnd"/>
            <w:r w:rsidRPr="00196010">
              <w:rPr>
                <w:rFonts w:eastAsia="Calibri"/>
                <w:sz w:val="24"/>
                <w:szCs w:val="24"/>
              </w:rPr>
              <w:t xml:space="preserve"> </w:t>
            </w:r>
            <w:proofErr w:type="spellStart"/>
            <w:r w:rsidRPr="00196010">
              <w:rPr>
                <w:rFonts w:eastAsia="Calibri"/>
                <w:sz w:val="24"/>
                <w:szCs w:val="24"/>
              </w:rPr>
              <w:t>зап.х</w:t>
            </w:r>
            <w:proofErr w:type="spellEnd"/>
            <w:r w:rsidRPr="00196010">
              <w:rPr>
                <w:rFonts w:eastAsia="Calibri"/>
                <w:sz w:val="24"/>
                <w:szCs w:val="24"/>
              </w:rPr>
              <w:t xml:space="preserve">, подобный </w:t>
            </w:r>
            <w:proofErr w:type="spellStart"/>
            <w:r w:rsidRPr="00196010">
              <w:rPr>
                <w:rFonts w:eastAsia="Calibri"/>
                <w:sz w:val="24"/>
                <w:szCs w:val="24"/>
              </w:rPr>
              <w:t>зап.ху</w:t>
            </w:r>
            <w:proofErr w:type="spellEnd"/>
            <w:r w:rsidRPr="00196010">
              <w:rPr>
                <w:rFonts w:eastAsia="Calibri"/>
                <w:sz w:val="24"/>
                <w:szCs w:val="24"/>
              </w:rPr>
              <w:t xml:space="preserve"> </w:t>
            </w:r>
            <w:proofErr w:type="spellStart"/>
            <w:r w:rsidRPr="00196010">
              <w:rPr>
                <w:rFonts w:eastAsia="Calibri"/>
                <w:sz w:val="24"/>
                <w:szCs w:val="24"/>
              </w:rPr>
              <w:t>в.на</w:t>
            </w:r>
            <w:proofErr w:type="spellEnd"/>
            <w:r w:rsidRPr="00196010">
              <w:rPr>
                <w:rFonts w:eastAsia="Calibri"/>
                <w:sz w:val="24"/>
                <w:szCs w:val="24"/>
              </w:rPr>
              <w:t xml:space="preserve">. Тонкий туман </w:t>
            </w:r>
            <w:proofErr w:type="spellStart"/>
            <w:proofErr w:type="gramStart"/>
            <w:r w:rsidRPr="00196010">
              <w:rPr>
                <w:rFonts w:eastAsia="Calibri"/>
                <w:sz w:val="24"/>
                <w:szCs w:val="24"/>
              </w:rPr>
              <w:t>ст.ит</w:t>
            </w:r>
            <w:proofErr w:type="spellEnd"/>
            <w:proofErr w:type="gramEnd"/>
            <w:r w:rsidRPr="00196010">
              <w:rPr>
                <w:rFonts w:eastAsia="Calibri"/>
                <w:sz w:val="24"/>
                <w:szCs w:val="24"/>
              </w:rPr>
              <w:t xml:space="preserve"> вдали над </w:t>
            </w:r>
            <w:proofErr w:type="spellStart"/>
            <w:r w:rsidRPr="00196010">
              <w:rPr>
                <w:rFonts w:eastAsia="Calibri"/>
                <w:sz w:val="24"/>
                <w:szCs w:val="24"/>
              </w:rPr>
              <w:t>ж.лтыми</w:t>
            </w:r>
            <w:proofErr w:type="spellEnd"/>
            <w:r w:rsidRPr="00196010">
              <w:rPr>
                <w:rFonts w:eastAsia="Calibri"/>
                <w:sz w:val="24"/>
                <w:szCs w:val="24"/>
              </w:rPr>
              <w:t xml:space="preserve"> </w:t>
            </w:r>
            <w:proofErr w:type="spellStart"/>
            <w:r w:rsidRPr="00196010">
              <w:rPr>
                <w:rFonts w:eastAsia="Calibri"/>
                <w:sz w:val="24"/>
                <w:szCs w:val="24"/>
              </w:rPr>
              <w:t>п.лями</w:t>
            </w:r>
            <w:proofErr w:type="spellEnd"/>
            <w:r w:rsidRPr="00196010">
              <w:rPr>
                <w:rFonts w:eastAsia="Calibri"/>
                <w:sz w:val="24"/>
                <w:szCs w:val="24"/>
              </w:rPr>
              <w:t xml:space="preserve">. Сквозь обнажённые бурые </w:t>
            </w:r>
            <w:proofErr w:type="spellStart"/>
            <w:proofErr w:type="gramStart"/>
            <w:r w:rsidRPr="00196010">
              <w:rPr>
                <w:rFonts w:eastAsia="Calibri"/>
                <w:sz w:val="24"/>
                <w:szCs w:val="24"/>
              </w:rPr>
              <w:t>суч.я</w:t>
            </w:r>
            <w:proofErr w:type="spellEnd"/>
            <w:proofErr w:type="gramEnd"/>
            <w:r w:rsidRPr="00196010">
              <w:rPr>
                <w:rFonts w:eastAsia="Calibri"/>
                <w:sz w:val="24"/>
                <w:szCs w:val="24"/>
              </w:rPr>
              <w:t xml:space="preserve"> </w:t>
            </w:r>
            <w:proofErr w:type="spellStart"/>
            <w:r w:rsidRPr="00196010">
              <w:rPr>
                <w:rFonts w:eastAsia="Calibri"/>
                <w:sz w:val="24"/>
                <w:szCs w:val="24"/>
              </w:rPr>
              <w:t>д.рев.ев</w:t>
            </w:r>
            <w:proofErr w:type="spellEnd"/>
            <w:r w:rsidRPr="00196010">
              <w:rPr>
                <w:rFonts w:eastAsia="Calibri"/>
                <w:sz w:val="24"/>
                <w:szCs w:val="24"/>
              </w:rPr>
              <w:t xml:space="preserve"> мирно </w:t>
            </w:r>
            <w:proofErr w:type="spellStart"/>
            <w:r w:rsidRPr="00196010">
              <w:rPr>
                <w:rFonts w:eastAsia="Calibri"/>
                <w:sz w:val="24"/>
                <w:szCs w:val="24"/>
              </w:rPr>
              <w:t>б.леет</w:t>
            </w:r>
            <w:proofErr w:type="spellEnd"/>
            <w:r w:rsidRPr="00196010">
              <w:rPr>
                <w:rFonts w:eastAsia="Calibri"/>
                <w:sz w:val="24"/>
                <w:szCs w:val="24"/>
              </w:rPr>
              <w:t xml:space="preserve"> неподвижное небо. Кое – где на липах висят последние </w:t>
            </w:r>
            <w:proofErr w:type="spellStart"/>
            <w:r w:rsidRPr="00196010">
              <w:rPr>
                <w:rFonts w:eastAsia="Calibri"/>
                <w:sz w:val="24"/>
                <w:szCs w:val="24"/>
              </w:rPr>
              <w:t>з.</w:t>
            </w:r>
            <w:proofErr w:type="gramStart"/>
            <w:r w:rsidRPr="00196010">
              <w:rPr>
                <w:rFonts w:eastAsia="Calibri"/>
                <w:sz w:val="24"/>
                <w:szCs w:val="24"/>
              </w:rPr>
              <w:t>л.тые</w:t>
            </w:r>
            <w:proofErr w:type="spellEnd"/>
            <w:proofErr w:type="gramEnd"/>
            <w:r w:rsidRPr="00196010">
              <w:rPr>
                <w:rFonts w:eastAsia="Calibri"/>
                <w:sz w:val="24"/>
                <w:szCs w:val="24"/>
              </w:rPr>
              <w:t xml:space="preserve"> </w:t>
            </w:r>
            <w:proofErr w:type="spellStart"/>
            <w:r w:rsidRPr="00196010">
              <w:rPr>
                <w:rFonts w:eastAsia="Calibri"/>
                <w:sz w:val="24"/>
                <w:szCs w:val="24"/>
              </w:rPr>
              <w:t>лист.я</w:t>
            </w:r>
            <w:proofErr w:type="spellEnd"/>
            <w:r w:rsidRPr="00196010">
              <w:rPr>
                <w:rFonts w:eastAsia="Calibri"/>
                <w:sz w:val="24"/>
                <w:szCs w:val="24"/>
              </w:rPr>
              <w:t>.</w:t>
            </w:r>
          </w:p>
          <w:p w:rsidR="00196010" w:rsidRPr="00196010" w:rsidRDefault="00196010" w:rsidP="00196010">
            <w:pPr>
              <w:numPr>
                <w:ilvl w:val="1"/>
                <w:numId w:val="1"/>
              </w:numPr>
              <w:spacing w:after="200"/>
              <w:contextualSpacing/>
              <w:rPr>
                <w:rFonts w:eastAsia="Calibri"/>
                <w:sz w:val="24"/>
                <w:szCs w:val="24"/>
              </w:rPr>
            </w:pPr>
            <w:r w:rsidRPr="00196010">
              <w:rPr>
                <w:rFonts w:eastAsia="Calibri"/>
                <w:sz w:val="24"/>
                <w:szCs w:val="24"/>
              </w:rPr>
              <w:t>Выпишите из текста слова с проверяемыми безударными гласными в корне слова. Запишите проверочные слова.</w:t>
            </w:r>
          </w:p>
          <w:p w:rsidR="00196010" w:rsidRPr="00196010" w:rsidRDefault="00196010" w:rsidP="00196010">
            <w:pPr>
              <w:numPr>
                <w:ilvl w:val="1"/>
                <w:numId w:val="1"/>
              </w:numPr>
              <w:spacing w:after="200"/>
              <w:contextualSpacing/>
              <w:rPr>
                <w:rFonts w:eastAsia="Calibri"/>
                <w:sz w:val="24"/>
                <w:szCs w:val="24"/>
              </w:rPr>
            </w:pPr>
            <w:r w:rsidRPr="00196010">
              <w:rPr>
                <w:rFonts w:eastAsia="Calibri"/>
                <w:sz w:val="24"/>
                <w:szCs w:val="24"/>
              </w:rPr>
              <w:t>Разберите слова по составу: запах, тонкий, белеет.</w:t>
            </w:r>
          </w:p>
          <w:p w:rsidR="00196010" w:rsidRPr="00196010" w:rsidRDefault="00196010" w:rsidP="00196010">
            <w:pPr>
              <w:ind w:left="1080"/>
              <w:rPr>
                <w:rFonts w:eastAsia="Calibri"/>
                <w:b/>
                <w:sz w:val="24"/>
                <w:szCs w:val="24"/>
              </w:rPr>
            </w:pPr>
            <w:r w:rsidRPr="00196010">
              <w:rPr>
                <w:rFonts w:eastAsia="Calibri"/>
                <w:b/>
                <w:sz w:val="24"/>
                <w:szCs w:val="24"/>
              </w:rPr>
              <w:t>Оценка результатов контрольной работы.</w:t>
            </w:r>
          </w:p>
          <w:tbl>
            <w:tblPr>
              <w:tblStyle w:val="a3"/>
              <w:tblW w:w="8250" w:type="dxa"/>
              <w:tblInd w:w="1099" w:type="dxa"/>
              <w:tblLook w:val="04A0" w:firstRow="1" w:lastRow="0" w:firstColumn="1" w:lastColumn="0" w:noHBand="0" w:noVBand="1"/>
            </w:tblPr>
            <w:tblGrid>
              <w:gridCol w:w="461"/>
              <w:gridCol w:w="3343"/>
              <w:gridCol w:w="767"/>
              <w:gridCol w:w="2835"/>
              <w:gridCol w:w="844"/>
            </w:tblGrid>
            <w:tr w:rsidR="00196010" w:rsidRPr="00196010" w:rsidTr="00F106DF">
              <w:tc>
                <w:tcPr>
                  <w:tcW w:w="461" w:type="dxa"/>
                  <w:tcBorders>
                    <w:top w:val="single" w:sz="4" w:space="0" w:color="auto"/>
                    <w:left w:val="single" w:sz="4" w:space="0" w:color="auto"/>
                    <w:bottom w:val="single" w:sz="4" w:space="0" w:color="auto"/>
                    <w:right w:val="single" w:sz="4" w:space="0" w:color="auto"/>
                  </w:tcBorders>
                </w:tcPr>
                <w:p w:rsidR="00196010" w:rsidRPr="00196010" w:rsidRDefault="00196010" w:rsidP="00196010">
                  <w:pPr>
                    <w:rPr>
                      <w:rFonts w:eastAsia="Calibri"/>
                      <w:sz w:val="24"/>
                      <w:szCs w:val="24"/>
                    </w:rPr>
                  </w:pPr>
                </w:p>
              </w:tc>
              <w:tc>
                <w:tcPr>
                  <w:tcW w:w="3343"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Минимальный уровень</w:t>
                  </w:r>
                </w:p>
              </w:tc>
              <w:tc>
                <w:tcPr>
                  <w:tcW w:w="767"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балл</w:t>
                  </w:r>
                </w:p>
              </w:tc>
              <w:tc>
                <w:tcPr>
                  <w:tcW w:w="283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 xml:space="preserve">Достаточный уровень </w:t>
                  </w:r>
                </w:p>
              </w:tc>
              <w:tc>
                <w:tcPr>
                  <w:tcW w:w="844"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балл</w:t>
                  </w:r>
                </w:p>
              </w:tc>
            </w:tr>
            <w:tr w:rsidR="00196010" w:rsidRPr="00196010" w:rsidTr="00F106DF">
              <w:tc>
                <w:tcPr>
                  <w:tcW w:w="461"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1</w:t>
                  </w:r>
                </w:p>
              </w:tc>
              <w:tc>
                <w:tcPr>
                  <w:tcW w:w="3343"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Подбор проверочного слова на основе готового алгоритма.</w:t>
                  </w:r>
                </w:p>
              </w:tc>
              <w:tc>
                <w:tcPr>
                  <w:tcW w:w="767"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2</w:t>
                  </w:r>
                </w:p>
              </w:tc>
              <w:tc>
                <w:tcPr>
                  <w:tcW w:w="283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Подбор проверочного слова с использованием опорных схем</w:t>
                  </w:r>
                </w:p>
              </w:tc>
              <w:tc>
                <w:tcPr>
                  <w:tcW w:w="844"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3</w:t>
                  </w:r>
                </w:p>
              </w:tc>
            </w:tr>
            <w:tr w:rsidR="00196010" w:rsidRPr="00196010" w:rsidTr="00F106DF">
              <w:tc>
                <w:tcPr>
                  <w:tcW w:w="461"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2</w:t>
                  </w:r>
                </w:p>
              </w:tc>
              <w:tc>
                <w:tcPr>
                  <w:tcW w:w="3343"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Образование слов с новым значением с опорой на образец</w:t>
                  </w:r>
                </w:p>
              </w:tc>
              <w:tc>
                <w:tcPr>
                  <w:tcW w:w="767" w:type="dxa"/>
                  <w:tcBorders>
                    <w:top w:val="single" w:sz="4" w:space="0" w:color="auto"/>
                    <w:left w:val="single" w:sz="4" w:space="0" w:color="auto"/>
                    <w:bottom w:val="single" w:sz="4" w:space="0" w:color="auto"/>
                    <w:right w:val="single" w:sz="4" w:space="0" w:color="auto"/>
                  </w:tcBorders>
                </w:tcPr>
                <w:p w:rsidR="00196010" w:rsidRPr="00196010" w:rsidRDefault="00196010" w:rsidP="00196010">
                  <w:pPr>
                    <w:spacing w:after="200"/>
                    <w:rPr>
                      <w:rFonts w:eastAsia="Calibri"/>
                      <w:sz w:val="24"/>
                      <w:szCs w:val="24"/>
                    </w:rPr>
                  </w:pPr>
                  <w:r w:rsidRPr="00196010">
                    <w:rPr>
                      <w:rFonts w:eastAsia="Calibri"/>
                      <w:sz w:val="24"/>
                      <w:szCs w:val="24"/>
                    </w:rPr>
                    <w:t>2</w:t>
                  </w:r>
                </w:p>
                <w:p w:rsidR="00196010" w:rsidRPr="00196010" w:rsidRDefault="00196010" w:rsidP="00196010">
                  <w:pPr>
                    <w:spacing w:after="200"/>
                    <w:rPr>
                      <w:rFonts w:eastAsia="Calibri"/>
                      <w:sz w:val="24"/>
                      <w:szCs w:val="24"/>
                    </w:rPr>
                  </w:pPr>
                </w:p>
                <w:p w:rsidR="00196010" w:rsidRPr="00196010" w:rsidRDefault="00196010" w:rsidP="00196010">
                  <w:pPr>
                    <w:rPr>
                      <w:rFonts w:eastAsia="Calibri"/>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Образование слов с новым значением с использованием опорных схем</w:t>
                  </w:r>
                </w:p>
              </w:tc>
              <w:tc>
                <w:tcPr>
                  <w:tcW w:w="844"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3</w:t>
                  </w:r>
                </w:p>
              </w:tc>
            </w:tr>
            <w:tr w:rsidR="00196010" w:rsidRPr="00196010" w:rsidTr="00F106DF">
              <w:tc>
                <w:tcPr>
                  <w:tcW w:w="461"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3</w:t>
                  </w:r>
                </w:p>
              </w:tc>
              <w:tc>
                <w:tcPr>
                  <w:tcW w:w="3343"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Разбор слова с опорой на представленный образец, схему, вопросы учителя.</w:t>
                  </w:r>
                </w:p>
              </w:tc>
              <w:tc>
                <w:tcPr>
                  <w:tcW w:w="767"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2</w:t>
                  </w:r>
                </w:p>
              </w:tc>
              <w:tc>
                <w:tcPr>
                  <w:tcW w:w="283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Разбор слова по составу с использованием опорных схем.</w:t>
                  </w:r>
                </w:p>
              </w:tc>
              <w:tc>
                <w:tcPr>
                  <w:tcW w:w="844"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3</w:t>
                  </w:r>
                </w:p>
              </w:tc>
            </w:tr>
            <w:tr w:rsidR="00196010" w:rsidRPr="00196010" w:rsidTr="00F106DF">
              <w:tc>
                <w:tcPr>
                  <w:tcW w:w="461"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4</w:t>
                  </w:r>
                </w:p>
              </w:tc>
              <w:tc>
                <w:tcPr>
                  <w:tcW w:w="3343"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Списывание с печатного  текста графически правильно использование на письме графических правил после предварительного разбора текста.</w:t>
                  </w:r>
                </w:p>
              </w:tc>
              <w:tc>
                <w:tcPr>
                  <w:tcW w:w="767"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2</w:t>
                  </w:r>
                </w:p>
              </w:tc>
              <w:tc>
                <w:tcPr>
                  <w:tcW w:w="2835"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Списывание с печатного текста графически правильно на письме с решением орфографической задачи под руководством учителя.</w:t>
                  </w:r>
                </w:p>
              </w:tc>
              <w:tc>
                <w:tcPr>
                  <w:tcW w:w="844"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3</w:t>
                  </w:r>
                </w:p>
              </w:tc>
            </w:tr>
            <w:tr w:rsidR="00196010" w:rsidRPr="00196010" w:rsidTr="00F106DF">
              <w:trPr>
                <w:trHeight w:val="70"/>
              </w:trPr>
              <w:tc>
                <w:tcPr>
                  <w:tcW w:w="8250" w:type="dxa"/>
                  <w:gridSpan w:val="5"/>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rFonts w:eastAsia="Calibri"/>
                      <w:sz w:val="24"/>
                      <w:szCs w:val="24"/>
                    </w:rPr>
                  </w:pPr>
                  <w:r w:rsidRPr="00196010">
                    <w:rPr>
                      <w:rFonts w:eastAsia="Calibri"/>
                      <w:sz w:val="24"/>
                      <w:szCs w:val="24"/>
                    </w:rPr>
                    <w:t xml:space="preserve">10- 12 – оценка «4»  5-8 – оценка «3» </w:t>
                  </w:r>
                </w:p>
              </w:tc>
            </w:tr>
          </w:tbl>
          <w:p w:rsidR="00196010" w:rsidRPr="00196010" w:rsidRDefault="00196010" w:rsidP="00196010">
            <w:pPr>
              <w:numPr>
                <w:ilvl w:val="1"/>
                <w:numId w:val="1"/>
              </w:numPr>
              <w:spacing w:after="200"/>
              <w:contextualSpacing/>
              <w:rPr>
                <w:rFonts w:ascii="Calibri" w:eastAsia="Calibri" w:hAnsi="Calibri"/>
                <w:sz w:val="24"/>
                <w:szCs w:val="24"/>
              </w:rPr>
            </w:pPr>
          </w:p>
        </w:tc>
      </w:tr>
      <w:tr w:rsidR="00196010" w:rsidRPr="00196010" w:rsidTr="00F106DF">
        <w:tc>
          <w:tcPr>
            <w:tcW w:w="1791" w:type="dxa"/>
            <w:gridSpan w:val="3"/>
          </w:tcPr>
          <w:p w:rsidR="00196010" w:rsidRPr="00196010" w:rsidRDefault="00196010" w:rsidP="00196010">
            <w:pPr>
              <w:rPr>
                <w:sz w:val="24"/>
                <w:szCs w:val="24"/>
                <w:lang w:eastAsia="ru-RU"/>
              </w:rPr>
            </w:pPr>
            <w:r w:rsidRPr="00196010">
              <w:rPr>
                <w:sz w:val="24"/>
                <w:szCs w:val="24"/>
                <w:lang w:eastAsia="ru-RU"/>
              </w:rPr>
              <w:t>1 четверть</w:t>
            </w:r>
          </w:p>
        </w:tc>
        <w:tc>
          <w:tcPr>
            <w:tcW w:w="1113" w:type="dxa"/>
            <w:gridSpan w:val="2"/>
          </w:tcPr>
          <w:p w:rsidR="00196010" w:rsidRPr="00196010" w:rsidRDefault="00196010" w:rsidP="00196010">
            <w:pPr>
              <w:jc w:val="center"/>
              <w:rPr>
                <w:sz w:val="24"/>
                <w:szCs w:val="24"/>
                <w:lang w:eastAsia="ru-RU"/>
              </w:rPr>
            </w:pPr>
            <w:r w:rsidRPr="00196010">
              <w:rPr>
                <w:sz w:val="24"/>
                <w:szCs w:val="24"/>
                <w:lang w:eastAsia="ru-RU"/>
              </w:rPr>
              <w:t>25.10</w:t>
            </w:r>
          </w:p>
        </w:tc>
        <w:tc>
          <w:tcPr>
            <w:tcW w:w="2179" w:type="dxa"/>
          </w:tcPr>
          <w:p w:rsidR="00196010" w:rsidRPr="00196010" w:rsidRDefault="00196010" w:rsidP="00196010">
            <w:pPr>
              <w:jc w:val="center"/>
              <w:rPr>
                <w:sz w:val="24"/>
                <w:szCs w:val="24"/>
                <w:lang w:eastAsia="ru-RU"/>
              </w:rPr>
            </w:pPr>
            <w:r w:rsidRPr="00196010">
              <w:rPr>
                <w:sz w:val="24"/>
                <w:szCs w:val="24"/>
                <w:lang w:eastAsia="ru-RU"/>
              </w:rPr>
              <w:t>итоговый</w:t>
            </w:r>
          </w:p>
        </w:tc>
        <w:tc>
          <w:tcPr>
            <w:tcW w:w="1860" w:type="dxa"/>
          </w:tcPr>
          <w:p w:rsidR="00196010" w:rsidRPr="00196010" w:rsidRDefault="00196010" w:rsidP="00196010">
            <w:pPr>
              <w:jc w:val="center"/>
              <w:rPr>
                <w:sz w:val="24"/>
                <w:szCs w:val="24"/>
                <w:lang w:eastAsia="ru-RU"/>
              </w:rPr>
            </w:pPr>
            <w:r w:rsidRPr="00196010">
              <w:rPr>
                <w:sz w:val="24"/>
                <w:szCs w:val="24"/>
                <w:lang w:eastAsia="ru-RU"/>
              </w:rPr>
              <w:t>диктант</w:t>
            </w:r>
          </w:p>
        </w:tc>
        <w:tc>
          <w:tcPr>
            <w:tcW w:w="2628" w:type="dxa"/>
          </w:tcPr>
          <w:p w:rsidR="00196010" w:rsidRPr="00196010" w:rsidRDefault="00196010" w:rsidP="00196010">
            <w:pPr>
              <w:jc w:val="center"/>
              <w:rPr>
                <w:sz w:val="24"/>
                <w:szCs w:val="24"/>
                <w:lang w:eastAsia="ru-RU"/>
              </w:rPr>
            </w:pPr>
            <w:r w:rsidRPr="00196010">
              <w:rPr>
                <w:sz w:val="24"/>
                <w:szCs w:val="24"/>
                <w:lang w:eastAsia="ru-RU"/>
              </w:rPr>
              <w:t>«Имя существительное»</w:t>
            </w:r>
          </w:p>
        </w:tc>
      </w:tr>
      <w:tr w:rsidR="00196010" w:rsidRPr="00196010" w:rsidTr="00F106DF">
        <w:tc>
          <w:tcPr>
            <w:tcW w:w="9571" w:type="dxa"/>
            <w:gridSpan w:val="8"/>
          </w:tcPr>
          <w:p w:rsidR="00196010" w:rsidRPr="00196010" w:rsidRDefault="00196010" w:rsidP="00196010">
            <w:pPr>
              <w:rPr>
                <w:sz w:val="24"/>
                <w:szCs w:val="24"/>
                <w:lang w:eastAsia="ru-RU"/>
              </w:rPr>
            </w:pPr>
            <w:r w:rsidRPr="00196010">
              <w:rPr>
                <w:sz w:val="24"/>
                <w:szCs w:val="24"/>
                <w:lang w:eastAsia="ru-RU"/>
              </w:rPr>
              <w:t>Гроза.</w:t>
            </w:r>
          </w:p>
          <w:p w:rsidR="00196010" w:rsidRPr="00196010" w:rsidRDefault="00196010" w:rsidP="00196010">
            <w:pPr>
              <w:rPr>
                <w:sz w:val="24"/>
                <w:szCs w:val="24"/>
                <w:lang w:eastAsia="ru-RU"/>
              </w:rPr>
            </w:pPr>
            <w:r w:rsidRPr="00196010">
              <w:rPr>
                <w:sz w:val="24"/>
                <w:szCs w:val="24"/>
                <w:lang w:eastAsia="ru-RU"/>
              </w:rPr>
              <w:t xml:space="preserve">Гроза надвигалась. Огромная лиловая туча медленно поднималась из – за леса. Ракиты тревожно шевелились и лепетали. Душный жар влажным холодом, тени быстро густели. Я спустился в овраг, перебрался через сухой ручей, поднялся в гору и въехал в лес. </w:t>
            </w:r>
            <w:r w:rsidRPr="00196010">
              <w:rPr>
                <w:sz w:val="24"/>
                <w:szCs w:val="24"/>
                <w:lang w:eastAsia="ru-RU"/>
              </w:rPr>
              <w:lastRenderedPageBreak/>
              <w:t>Дорога вилась предо мною между густыми кустами орешника. Я двигался с трудом. Сильный ветер загудел в вышине. Деревья забушевали. Крупные капли дождя зашлёпали по листьям. Сверкнула молния. Гроза разразилась. Дождь полил ручьями.</w:t>
            </w:r>
          </w:p>
        </w:tc>
      </w:tr>
      <w:tr w:rsidR="00196010" w:rsidRPr="00196010" w:rsidTr="00F106DF">
        <w:tc>
          <w:tcPr>
            <w:tcW w:w="1791" w:type="dxa"/>
            <w:gridSpan w:val="3"/>
          </w:tcPr>
          <w:p w:rsidR="00196010" w:rsidRPr="00196010" w:rsidRDefault="00196010" w:rsidP="00196010">
            <w:pPr>
              <w:jc w:val="center"/>
              <w:rPr>
                <w:sz w:val="24"/>
                <w:szCs w:val="24"/>
                <w:lang w:eastAsia="ru-RU"/>
              </w:rPr>
            </w:pPr>
            <w:r w:rsidRPr="00196010">
              <w:rPr>
                <w:sz w:val="24"/>
                <w:szCs w:val="24"/>
                <w:lang w:eastAsia="ru-RU"/>
              </w:rPr>
              <w:lastRenderedPageBreak/>
              <w:t>2 четверть</w:t>
            </w:r>
          </w:p>
        </w:tc>
        <w:tc>
          <w:tcPr>
            <w:tcW w:w="1113" w:type="dxa"/>
            <w:gridSpan w:val="2"/>
          </w:tcPr>
          <w:p w:rsidR="00196010" w:rsidRPr="00196010" w:rsidRDefault="00196010" w:rsidP="00196010">
            <w:pPr>
              <w:jc w:val="center"/>
              <w:rPr>
                <w:sz w:val="24"/>
                <w:szCs w:val="24"/>
                <w:lang w:eastAsia="ru-RU"/>
              </w:rPr>
            </w:pPr>
            <w:r w:rsidRPr="00196010">
              <w:rPr>
                <w:sz w:val="24"/>
                <w:szCs w:val="24"/>
                <w:lang w:eastAsia="ru-RU"/>
              </w:rPr>
              <w:t>02.12</w:t>
            </w:r>
          </w:p>
        </w:tc>
        <w:tc>
          <w:tcPr>
            <w:tcW w:w="2179" w:type="dxa"/>
          </w:tcPr>
          <w:p w:rsidR="00196010" w:rsidRPr="00196010" w:rsidRDefault="00196010" w:rsidP="00196010">
            <w:pPr>
              <w:jc w:val="center"/>
              <w:rPr>
                <w:sz w:val="24"/>
                <w:szCs w:val="24"/>
                <w:lang w:eastAsia="ru-RU"/>
              </w:rPr>
            </w:pPr>
            <w:r w:rsidRPr="00196010">
              <w:rPr>
                <w:sz w:val="24"/>
                <w:szCs w:val="24"/>
                <w:lang w:eastAsia="ru-RU"/>
              </w:rPr>
              <w:t>промежуточный</w:t>
            </w:r>
          </w:p>
        </w:tc>
        <w:tc>
          <w:tcPr>
            <w:tcW w:w="1860" w:type="dxa"/>
          </w:tcPr>
          <w:p w:rsidR="00196010" w:rsidRPr="00196010" w:rsidRDefault="00196010" w:rsidP="00196010">
            <w:pPr>
              <w:jc w:val="center"/>
              <w:rPr>
                <w:sz w:val="24"/>
                <w:szCs w:val="24"/>
                <w:lang w:eastAsia="ru-RU"/>
              </w:rPr>
            </w:pPr>
            <w:r w:rsidRPr="00196010">
              <w:rPr>
                <w:sz w:val="24"/>
                <w:szCs w:val="24"/>
                <w:lang w:eastAsia="ru-RU"/>
              </w:rPr>
              <w:t>диктант</w:t>
            </w:r>
          </w:p>
        </w:tc>
        <w:tc>
          <w:tcPr>
            <w:tcW w:w="2628" w:type="dxa"/>
          </w:tcPr>
          <w:p w:rsidR="00196010" w:rsidRPr="00196010" w:rsidRDefault="00196010" w:rsidP="00196010">
            <w:pPr>
              <w:jc w:val="center"/>
              <w:rPr>
                <w:sz w:val="24"/>
                <w:szCs w:val="24"/>
                <w:lang w:eastAsia="ru-RU"/>
              </w:rPr>
            </w:pPr>
            <w:r w:rsidRPr="00196010">
              <w:rPr>
                <w:sz w:val="24"/>
                <w:szCs w:val="24"/>
                <w:lang w:eastAsia="ru-RU"/>
              </w:rPr>
              <w:t>«Имя прилагательное»</w:t>
            </w:r>
          </w:p>
        </w:tc>
      </w:tr>
      <w:tr w:rsidR="00196010" w:rsidRPr="00196010" w:rsidTr="00F106DF">
        <w:tc>
          <w:tcPr>
            <w:tcW w:w="9571" w:type="dxa"/>
            <w:gridSpan w:val="8"/>
          </w:tcPr>
          <w:p w:rsidR="00196010" w:rsidRPr="00196010" w:rsidRDefault="00196010" w:rsidP="00196010">
            <w:pPr>
              <w:rPr>
                <w:sz w:val="24"/>
                <w:szCs w:val="24"/>
                <w:lang w:eastAsia="ru-RU"/>
              </w:rPr>
            </w:pPr>
            <w:r w:rsidRPr="00196010">
              <w:rPr>
                <w:sz w:val="24"/>
                <w:szCs w:val="24"/>
                <w:lang w:eastAsia="ru-RU"/>
              </w:rPr>
              <w:t>Снегирь.</w:t>
            </w:r>
          </w:p>
          <w:p w:rsidR="00196010" w:rsidRPr="00196010" w:rsidRDefault="00196010" w:rsidP="00196010">
            <w:pPr>
              <w:rPr>
                <w:sz w:val="24"/>
                <w:szCs w:val="24"/>
                <w:lang w:eastAsia="ru-RU"/>
              </w:rPr>
            </w:pPr>
            <w:r w:rsidRPr="00196010">
              <w:rPr>
                <w:sz w:val="24"/>
                <w:szCs w:val="24"/>
                <w:lang w:eastAsia="ru-RU"/>
              </w:rPr>
              <w:t xml:space="preserve"> Поздней осенью к нам прилетают зимние пернатые гости. </w:t>
            </w:r>
          </w:p>
          <w:p w:rsidR="00196010" w:rsidRPr="00196010" w:rsidRDefault="00196010" w:rsidP="00196010">
            <w:pPr>
              <w:rPr>
                <w:sz w:val="24"/>
                <w:szCs w:val="24"/>
                <w:lang w:eastAsia="ru-RU"/>
              </w:rPr>
            </w:pPr>
            <w:r w:rsidRPr="00196010">
              <w:rPr>
                <w:sz w:val="24"/>
                <w:szCs w:val="24"/>
                <w:lang w:eastAsia="ru-RU"/>
              </w:rPr>
              <w:t xml:space="preserve"> Снегири очень красивы в своих красных нарядах. Снегири – рыцари. Даже голодные снегири всегда уступят гроздья рябины самкам. Стайки спокойно обрабатывают дерево и перелетают на соседнее. Делает стая это по команде вожака. Тот слегка приподнимает крылышки и показывает белое пятно на пояснице.</w:t>
            </w:r>
          </w:p>
          <w:p w:rsidR="00196010" w:rsidRPr="00196010" w:rsidRDefault="00196010" w:rsidP="00196010">
            <w:pPr>
              <w:rPr>
                <w:sz w:val="24"/>
                <w:szCs w:val="24"/>
                <w:lang w:eastAsia="ru-RU"/>
              </w:rPr>
            </w:pPr>
            <w:r w:rsidRPr="00196010">
              <w:rPr>
                <w:sz w:val="24"/>
                <w:szCs w:val="24"/>
                <w:lang w:eastAsia="ru-RU"/>
              </w:rPr>
              <w:t xml:space="preserve"> Летает снегирь легко и красиво. В сильные морозы стайка передвигается редко. Да и то только за ягой или почкой. В стае обычно по десять птичек.</w:t>
            </w:r>
          </w:p>
          <w:p w:rsidR="00196010" w:rsidRPr="00196010" w:rsidRDefault="00196010" w:rsidP="00196010">
            <w:pPr>
              <w:rPr>
                <w:b/>
                <w:sz w:val="24"/>
                <w:szCs w:val="24"/>
                <w:lang w:eastAsia="ru-RU"/>
              </w:rPr>
            </w:pPr>
            <w:r w:rsidRPr="00196010">
              <w:rPr>
                <w:b/>
                <w:sz w:val="24"/>
                <w:szCs w:val="24"/>
                <w:lang w:eastAsia="ru-RU"/>
              </w:rPr>
              <w:t>Грамматическое задание.</w:t>
            </w:r>
          </w:p>
          <w:p w:rsidR="00196010" w:rsidRPr="00196010" w:rsidRDefault="00196010" w:rsidP="00196010">
            <w:pPr>
              <w:rPr>
                <w:sz w:val="24"/>
                <w:szCs w:val="24"/>
                <w:lang w:eastAsia="ru-RU"/>
              </w:rPr>
            </w:pPr>
            <w:r w:rsidRPr="00196010">
              <w:rPr>
                <w:sz w:val="24"/>
                <w:szCs w:val="24"/>
                <w:lang w:eastAsia="ru-RU"/>
              </w:rPr>
              <w:t>1.1 предложение разобрать по членам предложения.</w:t>
            </w:r>
          </w:p>
          <w:p w:rsidR="00196010" w:rsidRPr="00196010" w:rsidRDefault="00196010" w:rsidP="00196010">
            <w:pPr>
              <w:rPr>
                <w:b/>
                <w:sz w:val="24"/>
                <w:szCs w:val="24"/>
                <w:lang w:eastAsia="ru-RU"/>
              </w:rPr>
            </w:pPr>
            <w:r w:rsidRPr="00196010">
              <w:rPr>
                <w:sz w:val="24"/>
                <w:szCs w:val="24"/>
                <w:lang w:eastAsia="ru-RU"/>
              </w:rPr>
              <w:t>2.Выписать из текста 3 им. прил..</w:t>
            </w:r>
          </w:p>
        </w:tc>
      </w:tr>
      <w:tr w:rsidR="00196010" w:rsidRPr="00196010" w:rsidTr="00F106DF">
        <w:tc>
          <w:tcPr>
            <w:tcW w:w="1791" w:type="dxa"/>
            <w:gridSpan w:val="3"/>
          </w:tcPr>
          <w:p w:rsidR="00196010" w:rsidRPr="00196010" w:rsidRDefault="00196010" w:rsidP="00196010">
            <w:pPr>
              <w:rPr>
                <w:sz w:val="24"/>
                <w:szCs w:val="24"/>
                <w:lang w:eastAsia="ru-RU"/>
              </w:rPr>
            </w:pPr>
            <w:r w:rsidRPr="00196010">
              <w:rPr>
                <w:sz w:val="24"/>
                <w:szCs w:val="24"/>
                <w:lang w:eastAsia="ru-RU"/>
              </w:rPr>
              <w:t>2 четверть</w:t>
            </w:r>
          </w:p>
        </w:tc>
        <w:tc>
          <w:tcPr>
            <w:tcW w:w="1113" w:type="dxa"/>
            <w:gridSpan w:val="2"/>
          </w:tcPr>
          <w:p w:rsidR="00196010" w:rsidRPr="00196010" w:rsidRDefault="00196010" w:rsidP="00196010">
            <w:pPr>
              <w:jc w:val="center"/>
              <w:rPr>
                <w:sz w:val="24"/>
                <w:szCs w:val="24"/>
                <w:lang w:eastAsia="ru-RU"/>
              </w:rPr>
            </w:pPr>
            <w:r w:rsidRPr="00196010">
              <w:rPr>
                <w:sz w:val="24"/>
                <w:szCs w:val="24"/>
                <w:lang w:eastAsia="ru-RU"/>
              </w:rPr>
              <w:t>21.12</w:t>
            </w:r>
          </w:p>
        </w:tc>
        <w:tc>
          <w:tcPr>
            <w:tcW w:w="2179" w:type="dxa"/>
          </w:tcPr>
          <w:p w:rsidR="00196010" w:rsidRPr="00196010" w:rsidRDefault="00196010" w:rsidP="00196010">
            <w:pPr>
              <w:jc w:val="center"/>
              <w:rPr>
                <w:sz w:val="24"/>
                <w:szCs w:val="24"/>
                <w:lang w:eastAsia="ru-RU"/>
              </w:rPr>
            </w:pPr>
            <w:r w:rsidRPr="00196010">
              <w:rPr>
                <w:sz w:val="24"/>
                <w:szCs w:val="24"/>
                <w:lang w:eastAsia="ru-RU"/>
              </w:rPr>
              <w:t>итоговый</w:t>
            </w:r>
          </w:p>
        </w:tc>
        <w:tc>
          <w:tcPr>
            <w:tcW w:w="1860" w:type="dxa"/>
          </w:tcPr>
          <w:p w:rsidR="00196010" w:rsidRPr="00196010" w:rsidRDefault="00196010" w:rsidP="00196010">
            <w:pPr>
              <w:jc w:val="center"/>
              <w:rPr>
                <w:sz w:val="24"/>
                <w:szCs w:val="24"/>
                <w:lang w:eastAsia="ru-RU"/>
              </w:rPr>
            </w:pPr>
            <w:r w:rsidRPr="00196010">
              <w:rPr>
                <w:sz w:val="24"/>
                <w:szCs w:val="24"/>
                <w:lang w:eastAsia="ru-RU"/>
              </w:rPr>
              <w:t>диктант</w:t>
            </w:r>
          </w:p>
        </w:tc>
        <w:tc>
          <w:tcPr>
            <w:tcW w:w="2628" w:type="dxa"/>
          </w:tcPr>
          <w:p w:rsidR="00196010" w:rsidRPr="00196010" w:rsidRDefault="00196010" w:rsidP="00196010">
            <w:pPr>
              <w:jc w:val="center"/>
              <w:rPr>
                <w:sz w:val="24"/>
                <w:szCs w:val="24"/>
                <w:lang w:eastAsia="ru-RU"/>
              </w:rPr>
            </w:pPr>
            <w:r w:rsidRPr="00196010">
              <w:rPr>
                <w:sz w:val="24"/>
                <w:szCs w:val="24"/>
                <w:lang w:eastAsia="ru-RU"/>
              </w:rPr>
              <w:t>«Местоимение»</w:t>
            </w:r>
          </w:p>
        </w:tc>
      </w:tr>
      <w:tr w:rsidR="00196010" w:rsidRPr="00196010" w:rsidTr="00F106DF">
        <w:tblPrEx>
          <w:tblLook w:val="0000" w:firstRow="0" w:lastRow="0" w:firstColumn="0" w:lastColumn="0" w:noHBand="0" w:noVBand="0"/>
        </w:tblPrEx>
        <w:trPr>
          <w:trHeight w:val="315"/>
        </w:trPr>
        <w:tc>
          <w:tcPr>
            <w:tcW w:w="9571" w:type="dxa"/>
            <w:gridSpan w:val="8"/>
          </w:tcPr>
          <w:p w:rsidR="00196010" w:rsidRPr="00196010" w:rsidRDefault="00196010" w:rsidP="00196010">
            <w:pPr>
              <w:rPr>
                <w:sz w:val="24"/>
                <w:szCs w:val="24"/>
                <w:lang w:eastAsia="ru-RU"/>
              </w:rPr>
            </w:pPr>
            <w:r w:rsidRPr="00196010">
              <w:rPr>
                <w:sz w:val="24"/>
                <w:szCs w:val="24"/>
                <w:lang w:eastAsia="ru-RU"/>
              </w:rPr>
              <w:t>Зима.</w:t>
            </w:r>
          </w:p>
          <w:p w:rsidR="00196010" w:rsidRPr="00196010" w:rsidRDefault="00196010" w:rsidP="00196010">
            <w:pPr>
              <w:rPr>
                <w:sz w:val="24"/>
                <w:szCs w:val="24"/>
                <w:lang w:eastAsia="ru-RU"/>
              </w:rPr>
            </w:pPr>
            <w:r w:rsidRPr="00196010">
              <w:rPr>
                <w:sz w:val="24"/>
                <w:szCs w:val="24"/>
                <w:lang w:eastAsia="ru-RU"/>
              </w:rPr>
              <w:t xml:space="preserve"> Зимою солнышко светит, но не греет. Зимние дни гораздо короче летних. Реки и озёра замерзают. Земля покрывается толстым слоем пушистого снега. Деревья уже давно стоят голые. Одни сосны да ели щеголяют зелёным нарядом. Птиц в полях и полях не так много. Осенью многие из них улетают в тёплые края. Остаются те, которые не боятся жестоких холодов и могут найти корм. Ёж, медведь укладываются спать. А белка не засыпает. Она сделала хороший запас орехов и </w:t>
            </w:r>
            <w:proofErr w:type="gramStart"/>
            <w:r w:rsidRPr="00196010">
              <w:rPr>
                <w:sz w:val="24"/>
                <w:szCs w:val="24"/>
                <w:lang w:eastAsia="ru-RU"/>
              </w:rPr>
              <w:t>грибов .</w:t>
            </w:r>
            <w:proofErr w:type="gramEnd"/>
          </w:p>
          <w:p w:rsidR="00196010" w:rsidRPr="00196010" w:rsidRDefault="00196010" w:rsidP="00196010">
            <w:pPr>
              <w:rPr>
                <w:b/>
                <w:sz w:val="24"/>
                <w:szCs w:val="24"/>
                <w:lang w:eastAsia="ru-RU"/>
              </w:rPr>
            </w:pPr>
            <w:r w:rsidRPr="00196010">
              <w:rPr>
                <w:b/>
                <w:sz w:val="24"/>
                <w:szCs w:val="24"/>
                <w:lang w:eastAsia="ru-RU"/>
              </w:rPr>
              <w:t>Грамматическое задание.</w:t>
            </w:r>
          </w:p>
          <w:p w:rsidR="00196010" w:rsidRPr="00196010" w:rsidRDefault="00196010" w:rsidP="00196010">
            <w:pPr>
              <w:numPr>
                <w:ilvl w:val="1"/>
                <w:numId w:val="1"/>
              </w:numPr>
              <w:spacing w:after="200"/>
              <w:contextualSpacing/>
              <w:rPr>
                <w:rFonts w:eastAsia="Calibri"/>
                <w:sz w:val="24"/>
                <w:szCs w:val="24"/>
              </w:rPr>
            </w:pPr>
            <w:r w:rsidRPr="00196010">
              <w:rPr>
                <w:rFonts w:eastAsia="Calibri"/>
                <w:sz w:val="24"/>
                <w:szCs w:val="24"/>
              </w:rPr>
              <w:t>Последнее предложение разобрать по членам предложения.</w:t>
            </w:r>
          </w:p>
          <w:tbl>
            <w:tblPr>
              <w:tblStyle w:val="a3"/>
              <w:tblW w:w="0" w:type="auto"/>
              <w:tblInd w:w="14" w:type="dxa"/>
              <w:tblLook w:val="04A0" w:firstRow="1" w:lastRow="0" w:firstColumn="1" w:lastColumn="0" w:noHBand="0" w:noVBand="1"/>
            </w:tblPr>
            <w:tblGrid>
              <w:gridCol w:w="3787"/>
              <w:gridCol w:w="989"/>
              <w:gridCol w:w="3374"/>
              <w:gridCol w:w="955"/>
            </w:tblGrid>
            <w:tr w:rsidR="00196010" w:rsidRPr="00196010" w:rsidTr="00F106DF">
              <w:trPr>
                <w:trHeight w:val="408"/>
              </w:trPr>
              <w:tc>
                <w:tcPr>
                  <w:tcW w:w="9178" w:type="dxa"/>
                  <w:gridSpan w:val="4"/>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ind w:left="94"/>
                    <w:rPr>
                      <w:b/>
                      <w:sz w:val="24"/>
                      <w:szCs w:val="24"/>
                    </w:rPr>
                  </w:pPr>
                  <w:r w:rsidRPr="00196010">
                    <w:rPr>
                      <w:b/>
                      <w:sz w:val="24"/>
                      <w:szCs w:val="24"/>
                    </w:rPr>
                    <w:t>Оценка результатов диктантов во 2 полугодии.</w:t>
                  </w:r>
                </w:p>
              </w:tc>
            </w:tr>
            <w:tr w:rsidR="00196010" w:rsidRPr="00196010" w:rsidTr="00F106DF">
              <w:trPr>
                <w:trHeight w:val="408"/>
              </w:trPr>
              <w:tc>
                <w:tcPr>
                  <w:tcW w:w="3827"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ind w:left="94"/>
                    <w:rPr>
                      <w:sz w:val="24"/>
                      <w:szCs w:val="24"/>
                    </w:rPr>
                  </w:pPr>
                  <w:r w:rsidRPr="00196010">
                    <w:rPr>
                      <w:sz w:val="24"/>
                      <w:szCs w:val="24"/>
                    </w:rPr>
                    <w:t>Минимальный уровень</w:t>
                  </w:r>
                </w:p>
              </w:tc>
              <w:tc>
                <w:tcPr>
                  <w:tcW w:w="992"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sz w:val="24"/>
                      <w:szCs w:val="24"/>
                    </w:rPr>
                  </w:pPr>
                  <w:r w:rsidRPr="00196010">
                    <w:rPr>
                      <w:sz w:val="24"/>
                      <w:szCs w:val="24"/>
                    </w:rPr>
                    <w:t>баллы</w:t>
                  </w:r>
                </w:p>
              </w:tc>
              <w:tc>
                <w:tcPr>
                  <w:tcW w:w="3402"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ind w:left="94"/>
                    <w:rPr>
                      <w:sz w:val="24"/>
                      <w:szCs w:val="24"/>
                    </w:rPr>
                  </w:pPr>
                  <w:r w:rsidRPr="00196010">
                    <w:rPr>
                      <w:sz w:val="24"/>
                      <w:szCs w:val="24"/>
                    </w:rPr>
                    <w:t>Достаточный уровень</w:t>
                  </w:r>
                </w:p>
              </w:tc>
              <w:tc>
                <w:tcPr>
                  <w:tcW w:w="957"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sz w:val="24"/>
                      <w:szCs w:val="24"/>
                    </w:rPr>
                  </w:pPr>
                  <w:r w:rsidRPr="00196010">
                    <w:rPr>
                      <w:sz w:val="24"/>
                      <w:szCs w:val="24"/>
                    </w:rPr>
                    <w:t>баллы</w:t>
                  </w:r>
                </w:p>
              </w:tc>
            </w:tr>
            <w:tr w:rsidR="00196010" w:rsidRPr="00196010" w:rsidTr="00F106DF">
              <w:trPr>
                <w:trHeight w:val="784"/>
              </w:trPr>
              <w:tc>
                <w:tcPr>
                  <w:tcW w:w="3827"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Воспринимать структуру со слуха с помощью учителя.</w:t>
                  </w:r>
                </w:p>
              </w:tc>
              <w:tc>
                <w:tcPr>
                  <w:tcW w:w="992"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ind w:left="94"/>
                    <w:rPr>
                      <w:bCs/>
                      <w:sz w:val="24"/>
                      <w:szCs w:val="24"/>
                    </w:rPr>
                  </w:pPr>
                  <w:r w:rsidRPr="00196010">
                    <w:rPr>
                      <w:bCs/>
                      <w:sz w:val="24"/>
                      <w:szCs w:val="24"/>
                    </w:rPr>
                    <w:t>2</w:t>
                  </w:r>
                </w:p>
              </w:tc>
              <w:tc>
                <w:tcPr>
                  <w:tcW w:w="3402"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sz w:val="24"/>
                      <w:szCs w:val="24"/>
                    </w:rPr>
                  </w:pPr>
                  <w:r w:rsidRPr="00196010">
                    <w:rPr>
                      <w:bCs/>
                      <w:sz w:val="24"/>
                      <w:szCs w:val="24"/>
                    </w:rPr>
                    <w:t xml:space="preserve">Воспринимать структуру предложений со слуха.  </w:t>
                  </w:r>
                </w:p>
              </w:tc>
              <w:tc>
                <w:tcPr>
                  <w:tcW w:w="957"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ind w:left="94"/>
                    <w:rPr>
                      <w:sz w:val="24"/>
                      <w:szCs w:val="24"/>
                    </w:rPr>
                  </w:pPr>
                  <w:r w:rsidRPr="00196010">
                    <w:rPr>
                      <w:sz w:val="24"/>
                      <w:szCs w:val="24"/>
                    </w:rPr>
                    <w:t>3</w:t>
                  </w:r>
                </w:p>
              </w:tc>
            </w:tr>
            <w:tr w:rsidR="00196010" w:rsidRPr="00196010" w:rsidTr="00F106DF">
              <w:trPr>
                <w:trHeight w:val="1638"/>
              </w:trPr>
              <w:tc>
                <w:tcPr>
                  <w:tcW w:w="3827"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spacing w:after="200"/>
                    <w:rPr>
                      <w:bCs/>
                      <w:sz w:val="24"/>
                      <w:szCs w:val="24"/>
                    </w:rPr>
                  </w:pPr>
                  <w:r w:rsidRPr="00196010">
                    <w:rPr>
                      <w:bCs/>
                      <w:sz w:val="24"/>
                      <w:szCs w:val="24"/>
                    </w:rPr>
                    <w:t xml:space="preserve">  Записывать текст объёмом 85 – 90 слов без пропусков слов, слогов, букв.</w:t>
                  </w:r>
                </w:p>
                <w:p w:rsidR="00196010" w:rsidRPr="00196010" w:rsidRDefault="00196010" w:rsidP="00196010">
                  <w:pPr>
                    <w:rPr>
                      <w:bCs/>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ind w:left="94"/>
                    <w:rPr>
                      <w:bCs/>
                      <w:sz w:val="24"/>
                      <w:szCs w:val="24"/>
                    </w:rPr>
                  </w:pPr>
                  <w:r w:rsidRPr="00196010">
                    <w:rPr>
                      <w:bCs/>
                      <w:sz w:val="24"/>
                      <w:szCs w:val="24"/>
                    </w:rPr>
                    <w:t>2</w:t>
                  </w:r>
                </w:p>
              </w:tc>
              <w:tc>
                <w:tcPr>
                  <w:tcW w:w="3402"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Записывать текст объёмом 85 – 90 слов без пропусков слов, слогов, букв.</w:t>
                  </w:r>
                </w:p>
              </w:tc>
              <w:tc>
                <w:tcPr>
                  <w:tcW w:w="957"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ind w:left="94"/>
                    <w:rPr>
                      <w:sz w:val="24"/>
                      <w:szCs w:val="24"/>
                    </w:rPr>
                  </w:pPr>
                  <w:r w:rsidRPr="00196010">
                    <w:rPr>
                      <w:sz w:val="24"/>
                      <w:szCs w:val="24"/>
                    </w:rPr>
                    <w:t>3</w:t>
                  </w:r>
                </w:p>
              </w:tc>
            </w:tr>
            <w:tr w:rsidR="00196010" w:rsidRPr="00196010" w:rsidTr="00F106DF">
              <w:trPr>
                <w:trHeight w:val="930"/>
              </w:trPr>
              <w:tc>
                <w:tcPr>
                  <w:tcW w:w="3827"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spacing w:after="200"/>
                    <w:rPr>
                      <w:bCs/>
                      <w:sz w:val="24"/>
                      <w:szCs w:val="24"/>
                    </w:rPr>
                  </w:pPr>
                  <w:r w:rsidRPr="00196010">
                    <w:rPr>
                      <w:bCs/>
                      <w:sz w:val="24"/>
                      <w:szCs w:val="24"/>
                    </w:rPr>
                    <w:t>6 ошибок</w:t>
                  </w:r>
                </w:p>
                <w:p w:rsidR="00196010" w:rsidRPr="00196010" w:rsidRDefault="00196010" w:rsidP="00196010">
                  <w:pPr>
                    <w:rPr>
                      <w:bCs/>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ind w:left="94"/>
                    <w:rPr>
                      <w:bCs/>
                      <w:sz w:val="24"/>
                      <w:szCs w:val="24"/>
                    </w:rPr>
                  </w:pPr>
                  <w:r w:rsidRPr="00196010">
                    <w:rPr>
                      <w:bCs/>
                      <w:sz w:val="24"/>
                      <w:szCs w:val="24"/>
                    </w:rPr>
                    <w:t>2</w:t>
                  </w:r>
                </w:p>
              </w:tc>
              <w:tc>
                <w:tcPr>
                  <w:tcW w:w="3402"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 xml:space="preserve"> без ошибок и исправлений</w:t>
                  </w:r>
                </w:p>
              </w:tc>
              <w:tc>
                <w:tcPr>
                  <w:tcW w:w="957"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ind w:left="94"/>
                    <w:rPr>
                      <w:sz w:val="24"/>
                      <w:szCs w:val="24"/>
                    </w:rPr>
                  </w:pPr>
                  <w:r w:rsidRPr="00196010">
                    <w:rPr>
                      <w:sz w:val="24"/>
                      <w:szCs w:val="24"/>
                    </w:rPr>
                    <w:t>5</w:t>
                  </w:r>
                </w:p>
              </w:tc>
            </w:tr>
            <w:tr w:rsidR="00196010" w:rsidRPr="00196010" w:rsidTr="00F106DF">
              <w:trPr>
                <w:trHeight w:val="615"/>
              </w:trPr>
              <w:tc>
                <w:tcPr>
                  <w:tcW w:w="3827"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8 ошибок</w:t>
                  </w:r>
                </w:p>
              </w:tc>
              <w:tc>
                <w:tcPr>
                  <w:tcW w:w="992"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ind w:left="94"/>
                    <w:rPr>
                      <w:bCs/>
                      <w:sz w:val="24"/>
                      <w:szCs w:val="24"/>
                    </w:rPr>
                  </w:pPr>
                  <w:r w:rsidRPr="00196010">
                    <w:rPr>
                      <w:bCs/>
                      <w:sz w:val="24"/>
                      <w:szCs w:val="24"/>
                    </w:rPr>
                    <w:t>1</w:t>
                  </w:r>
                </w:p>
              </w:tc>
              <w:tc>
                <w:tcPr>
                  <w:tcW w:w="3402"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 xml:space="preserve"> с одной-тремя ошибками</w:t>
                  </w:r>
                </w:p>
              </w:tc>
              <w:tc>
                <w:tcPr>
                  <w:tcW w:w="957"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ind w:left="94"/>
                    <w:rPr>
                      <w:sz w:val="24"/>
                      <w:szCs w:val="24"/>
                    </w:rPr>
                  </w:pPr>
                  <w:r w:rsidRPr="00196010">
                    <w:rPr>
                      <w:sz w:val="24"/>
                      <w:szCs w:val="24"/>
                    </w:rPr>
                    <w:t>4</w:t>
                  </w:r>
                </w:p>
              </w:tc>
            </w:tr>
            <w:tr w:rsidR="00196010" w:rsidRPr="00196010" w:rsidTr="00F106DF">
              <w:trPr>
                <w:trHeight w:val="930"/>
              </w:trPr>
              <w:tc>
                <w:tcPr>
                  <w:tcW w:w="3827"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196010" w:rsidRPr="00196010" w:rsidRDefault="00196010" w:rsidP="00196010">
                  <w:pPr>
                    <w:ind w:left="94"/>
                    <w:rPr>
                      <w:bCs/>
                      <w:sz w:val="24"/>
                      <w:szCs w:val="24"/>
                    </w:rPr>
                  </w:pPr>
                </w:p>
              </w:tc>
              <w:tc>
                <w:tcPr>
                  <w:tcW w:w="3402" w:type="dxa"/>
                  <w:tcBorders>
                    <w:top w:val="single" w:sz="4" w:space="0" w:color="auto"/>
                    <w:left w:val="single" w:sz="4" w:space="0" w:color="auto"/>
                    <w:bottom w:val="single" w:sz="4" w:space="0" w:color="auto"/>
                    <w:right w:val="single" w:sz="4" w:space="0" w:color="auto"/>
                  </w:tcBorders>
                </w:tcPr>
                <w:p w:rsidR="00196010" w:rsidRPr="00196010" w:rsidRDefault="00196010" w:rsidP="00196010">
                  <w:pPr>
                    <w:spacing w:after="200"/>
                    <w:rPr>
                      <w:bCs/>
                      <w:sz w:val="24"/>
                      <w:szCs w:val="24"/>
                    </w:rPr>
                  </w:pPr>
                </w:p>
                <w:p w:rsidR="00196010" w:rsidRPr="00196010" w:rsidRDefault="00196010" w:rsidP="00196010">
                  <w:pPr>
                    <w:ind w:left="94"/>
                    <w:rPr>
                      <w:sz w:val="24"/>
                      <w:szCs w:val="24"/>
                    </w:rPr>
                  </w:pPr>
                  <w:r w:rsidRPr="00196010">
                    <w:rPr>
                      <w:bCs/>
                      <w:sz w:val="24"/>
                      <w:szCs w:val="24"/>
                    </w:rPr>
                    <w:t>с четырьмя-пятью ошибками</w:t>
                  </w:r>
                </w:p>
                <w:p w:rsidR="00196010" w:rsidRPr="00196010" w:rsidRDefault="00196010" w:rsidP="00196010">
                  <w:pPr>
                    <w:rPr>
                      <w:bCs/>
                      <w:sz w:val="24"/>
                      <w:szCs w:val="24"/>
                    </w:rPr>
                  </w:pPr>
                </w:p>
              </w:tc>
              <w:tc>
                <w:tcPr>
                  <w:tcW w:w="957"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ind w:left="94"/>
                    <w:rPr>
                      <w:sz w:val="24"/>
                      <w:szCs w:val="24"/>
                    </w:rPr>
                  </w:pPr>
                  <w:r w:rsidRPr="00196010">
                    <w:rPr>
                      <w:sz w:val="24"/>
                      <w:szCs w:val="24"/>
                    </w:rPr>
                    <w:t>3</w:t>
                  </w:r>
                </w:p>
              </w:tc>
            </w:tr>
            <w:tr w:rsidR="00196010" w:rsidRPr="00196010" w:rsidTr="00F106DF">
              <w:trPr>
                <w:trHeight w:val="1935"/>
              </w:trPr>
              <w:tc>
                <w:tcPr>
                  <w:tcW w:w="3827"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lastRenderedPageBreak/>
                    <w:t>С помощью учителя правильно расставлять знаки препинания при однородных членах предложения и  в сложных предложениях, используя схемы – опоры.</w:t>
                  </w:r>
                </w:p>
              </w:tc>
              <w:tc>
                <w:tcPr>
                  <w:tcW w:w="992"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ind w:left="94"/>
                    <w:rPr>
                      <w:bCs/>
                      <w:sz w:val="24"/>
                      <w:szCs w:val="24"/>
                    </w:rPr>
                  </w:pPr>
                  <w:r w:rsidRPr="00196010">
                    <w:rPr>
                      <w:bCs/>
                      <w:sz w:val="24"/>
                      <w:szCs w:val="24"/>
                    </w:rPr>
                    <w:t>2</w:t>
                  </w:r>
                </w:p>
              </w:tc>
              <w:tc>
                <w:tcPr>
                  <w:tcW w:w="3402" w:type="dxa"/>
                  <w:tcBorders>
                    <w:top w:val="single" w:sz="4" w:space="0" w:color="auto"/>
                    <w:left w:val="single" w:sz="4" w:space="0" w:color="auto"/>
                    <w:bottom w:val="single" w:sz="4" w:space="0" w:color="auto"/>
                    <w:right w:val="single" w:sz="4" w:space="0" w:color="auto"/>
                  </w:tcBorders>
                </w:tcPr>
                <w:p w:rsidR="00196010" w:rsidRPr="00196010" w:rsidRDefault="00196010" w:rsidP="00196010">
                  <w:pPr>
                    <w:rPr>
                      <w:bCs/>
                      <w:sz w:val="24"/>
                      <w:szCs w:val="24"/>
                    </w:rPr>
                  </w:pPr>
                  <w:r w:rsidRPr="00196010">
                    <w:rPr>
                      <w:bCs/>
                      <w:sz w:val="24"/>
                      <w:szCs w:val="24"/>
                    </w:rPr>
                    <w:t xml:space="preserve"> Правильно расставлять знаки препинания при однородных членах предложения и в сложных предложениях.</w:t>
                  </w:r>
                </w:p>
              </w:tc>
              <w:tc>
                <w:tcPr>
                  <w:tcW w:w="957"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ind w:left="94"/>
                    <w:rPr>
                      <w:sz w:val="24"/>
                      <w:szCs w:val="24"/>
                    </w:rPr>
                  </w:pPr>
                  <w:r w:rsidRPr="00196010">
                    <w:rPr>
                      <w:sz w:val="24"/>
                      <w:szCs w:val="24"/>
                    </w:rPr>
                    <w:t>3</w:t>
                  </w:r>
                </w:p>
              </w:tc>
            </w:tr>
            <w:tr w:rsidR="00196010" w:rsidRPr="00196010" w:rsidTr="00F106DF">
              <w:trPr>
                <w:trHeight w:val="435"/>
              </w:trPr>
              <w:tc>
                <w:tcPr>
                  <w:tcW w:w="3827"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rPr>
                      <w:bCs/>
                      <w:sz w:val="24"/>
                      <w:szCs w:val="24"/>
                    </w:rPr>
                  </w:pPr>
                  <w:r w:rsidRPr="00196010">
                    <w:rPr>
                      <w:bCs/>
                      <w:sz w:val="24"/>
                      <w:szCs w:val="24"/>
                    </w:rPr>
                    <w:t>Выполнение правильно грамматического задания с помощью учителя.</w:t>
                  </w:r>
                </w:p>
              </w:tc>
              <w:tc>
                <w:tcPr>
                  <w:tcW w:w="992"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ind w:left="94"/>
                    <w:rPr>
                      <w:bCs/>
                      <w:sz w:val="24"/>
                      <w:szCs w:val="24"/>
                    </w:rPr>
                  </w:pPr>
                  <w:r w:rsidRPr="00196010">
                    <w:rPr>
                      <w:bCs/>
                      <w:sz w:val="24"/>
                      <w:szCs w:val="24"/>
                    </w:rPr>
                    <w:t>1</w:t>
                  </w:r>
                </w:p>
              </w:tc>
              <w:tc>
                <w:tcPr>
                  <w:tcW w:w="3402" w:type="dxa"/>
                  <w:tcBorders>
                    <w:top w:val="single" w:sz="4" w:space="0" w:color="auto"/>
                    <w:left w:val="single" w:sz="4" w:space="0" w:color="auto"/>
                    <w:bottom w:val="single" w:sz="4" w:space="0" w:color="auto"/>
                    <w:right w:val="single" w:sz="4" w:space="0" w:color="auto"/>
                  </w:tcBorders>
                </w:tcPr>
                <w:p w:rsidR="00196010" w:rsidRPr="00196010" w:rsidRDefault="00196010" w:rsidP="00196010">
                  <w:pPr>
                    <w:ind w:left="94"/>
                    <w:rPr>
                      <w:bCs/>
                      <w:sz w:val="24"/>
                      <w:szCs w:val="24"/>
                    </w:rPr>
                  </w:pPr>
                  <w:r w:rsidRPr="00196010">
                    <w:rPr>
                      <w:bCs/>
                      <w:sz w:val="24"/>
                      <w:szCs w:val="24"/>
                    </w:rPr>
                    <w:t>Выполнение правильно грамматического задания.</w:t>
                  </w:r>
                </w:p>
              </w:tc>
              <w:tc>
                <w:tcPr>
                  <w:tcW w:w="957" w:type="dxa"/>
                  <w:tcBorders>
                    <w:top w:val="single" w:sz="4" w:space="0" w:color="auto"/>
                    <w:left w:val="single" w:sz="4" w:space="0" w:color="auto"/>
                    <w:bottom w:val="single" w:sz="4" w:space="0" w:color="auto"/>
                    <w:right w:val="single" w:sz="4" w:space="0" w:color="auto"/>
                  </w:tcBorders>
                  <w:hideMark/>
                </w:tcPr>
                <w:p w:rsidR="00196010" w:rsidRPr="00196010" w:rsidRDefault="00196010" w:rsidP="00196010">
                  <w:pPr>
                    <w:ind w:left="94"/>
                    <w:rPr>
                      <w:sz w:val="24"/>
                      <w:szCs w:val="24"/>
                    </w:rPr>
                  </w:pPr>
                  <w:r w:rsidRPr="00196010">
                    <w:rPr>
                      <w:sz w:val="24"/>
                      <w:szCs w:val="24"/>
                    </w:rPr>
                    <w:t>3</w:t>
                  </w:r>
                </w:p>
              </w:tc>
            </w:tr>
            <w:tr w:rsidR="00196010" w:rsidRPr="00196010" w:rsidTr="00F106DF">
              <w:trPr>
                <w:trHeight w:val="752"/>
              </w:trPr>
              <w:tc>
                <w:tcPr>
                  <w:tcW w:w="9178" w:type="dxa"/>
                  <w:gridSpan w:val="4"/>
                  <w:tcBorders>
                    <w:top w:val="single" w:sz="4" w:space="0" w:color="auto"/>
                    <w:left w:val="single" w:sz="4" w:space="0" w:color="auto"/>
                    <w:bottom w:val="single" w:sz="4" w:space="0" w:color="auto"/>
                    <w:right w:val="single" w:sz="4" w:space="0" w:color="auto"/>
                  </w:tcBorders>
                </w:tcPr>
                <w:p w:rsidR="00196010" w:rsidRPr="00196010" w:rsidRDefault="00196010" w:rsidP="00196010">
                  <w:pPr>
                    <w:ind w:left="94"/>
                    <w:rPr>
                      <w:sz w:val="24"/>
                      <w:szCs w:val="24"/>
                    </w:rPr>
                  </w:pPr>
                  <w:r w:rsidRPr="00196010">
                    <w:rPr>
                      <w:sz w:val="24"/>
                      <w:szCs w:val="24"/>
                    </w:rPr>
                    <w:t>17 баллов – оценка «5»</w:t>
                  </w:r>
                </w:p>
                <w:p w:rsidR="00196010" w:rsidRPr="00196010" w:rsidRDefault="00196010" w:rsidP="00196010">
                  <w:pPr>
                    <w:ind w:left="94"/>
                    <w:rPr>
                      <w:sz w:val="24"/>
                      <w:szCs w:val="24"/>
                    </w:rPr>
                  </w:pPr>
                  <w:r w:rsidRPr="00196010">
                    <w:rPr>
                      <w:sz w:val="24"/>
                      <w:szCs w:val="24"/>
                    </w:rPr>
                    <w:t>16– 14 баллов –оценка «4»</w:t>
                  </w:r>
                </w:p>
                <w:p w:rsidR="00196010" w:rsidRPr="00196010" w:rsidRDefault="00196010" w:rsidP="00196010">
                  <w:pPr>
                    <w:ind w:left="94"/>
                    <w:rPr>
                      <w:sz w:val="24"/>
                      <w:szCs w:val="24"/>
                    </w:rPr>
                  </w:pPr>
                  <w:r w:rsidRPr="00196010">
                    <w:rPr>
                      <w:sz w:val="24"/>
                      <w:szCs w:val="24"/>
                    </w:rPr>
                    <w:t>9- 7 баллов – оценка «3»</w:t>
                  </w:r>
                </w:p>
                <w:p w:rsidR="00196010" w:rsidRPr="00196010" w:rsidRDefault="00196010" w:rsidP="00196010">
                  <w:pPr>
                    <w:ind w:left="94"/>
                    <w:rPr>
                      <w:sz w:val="24"/>
                      <w:szCs w:val="24"/>
                    </w:rPr>
                  </w:pPr>
                </w:p>
              </w:tc>
            </w:tr>
          </w:tbl>
          <w:p w:rsidR="00196010" w:rsidRPr="00196010" w:rsidRDefault="00196010" w:rsidP="00196010">
            <w:pPr>
              <w:numPr>
                <w:ilvl w:val="1"/>
                <w:numId w:val="1"/>
              </w:numPr>
              <w:spacing w:after="200"/>
              <w:contextualSpacing/>
              <w:rPr>
                <w:rFonts w:eastAsia="Calibri"/>
                <w:sz w:val="24"/>
                <w:szCs w:val="24"/>
              </w:rPr>
            </w:pPr>
          </w:p>
        </w:tc>
      </w:tr>
      <w:tr w:rsidR="00196010" w:rsidRPr="00196010" w:rsidTr="00F106DF">
        <w:tblPrEx>
          <w:tblLook w:val="0000" w:firstRow="0" w:lastRow="0" w:firstColumn="0" w:lastColumn="0" w:noHBand="0" w:noVBand="0"/>
        </w:tblPrEx>
        <w:trPr>
          <w:trHeight w:val="314"/>
        </w:trPr>
        <w:tc>
          <w:tcPr>
            <w:tcW w:w="1781" w:type="dxa"/>
            <w:gridSpan w:val="2"/>
          </w:tcPr>
          <w:p w:rsidR="00196010" w:rsidRPr="00196010" w:rsidRDefault="00196010" w:rsidP="00196010">
            <w:pPr>
              <w:jc w:val="center"/>
              <w:rPr>
                <w:sz w:val="24"/>
                <w:szCs w:val="24"/>
                <w:lang w:eastAsia="ru-RU"/>
              </w:rPr>
            </w:pPr>
            <w:r w:rsidRPr="00196010">
              <w:rPr>
                <w:sz w:val="24"/>
                <w:szCs w:val="24"/>
                <w:lang w:eastAsia="ru-RU"/>
              </w:rPr>
              <w:lastRenderedPageBreak/>
              <w:t>3 четверть</w:t>
            </w:r>
          </w:p>
        </w:tc>
        <w:tc>
          <w:tcPr>
            <w:tcW w:w="1123" w:type="dxa"/>
            <w:gridSpan w:val="3"/>
          </w:tcPr>
          <w:p w:rsidR="00196010" w:rsidRPr="00196010" w:rsidRDefault="00196010" w:rsidP="00196010">
            <w:pPr>
              <w:jc w:val="center"/>
              <w:rPr>
                <w:sz w:val="24"/>
                <w:szCs w:val="24"/>
                <w:lang w:eastAsia="ru-RU"/>
              </w:rPr>
            </w:pPr>
            <w:r w:rsidRPr="00196010">
              <w:rPr>
                <w:sz w:val="24"/>
                <w:szCs w:val="24"/>
                <w:lang w:eastAsia="ru-RU"/>
              </w:rPr>
              <w:t>03.02</w:t>
            </w:r>
          </w:p>
        </w:tc>
        <w:tc>
          <w:tcPr>
            <w:tcW w:w="2179" w:type="dxa"/>
          </w:tcPr>
          <w:p w:rsidR="00196010" w:rsidRPr="00196010" w:rsidRDefault="00196010" w:rsidP="00196010">
            <w:pPr>
              <w:jc w:val="center"/>
              <w:rPr>
                <w:sz w:val="24"/>
                <w:szCs w:val="24"/>
                <w:lang w:eastAsia="ru-RU"/>
              </w:rPr>
            </w:pPr>
            <w:r w:rsidRPr="00196010">
              <w:rPr>
                <w:sz w:val="24"/>
                <w:szCs w:val="24"/>
                <w:lang w:eastAsia="ru-RU"/>
              </w:rPr>
              <w:t>промежуточный</w:t>
            </w:r>
          </w:p>
        </w:tc>
        <w:tc>
          <w:tcPr>
            <w:tcW w:w="1860" w:type="dxa"/>
          </w:tcPr>
          <w:p w:rsidR="00196010" w:rsidRPr="00196010" w:rsidRDefault="00196010" w:rsidP="00196010">
            <w:pPr>
              <w:jc w:val="center"/>
              <w:rPr>
                <w:sz w:val="24"/>
                <w:szCs w:val="24"/>
                <w:lang w:eastAsia="ru-RU"/>
              </w:rPr>
            </w:pPr>
            <w:r w:rsidRPr="00196010">
              <w:rPr>
                <w:sz w:val="24"/>
                <w:szCs w:val="24"/>
                <w:lang w:eastAsia="ru-RU"/>
              </w:rPr>
              <w:t>диктант</w:t>
            </w:r>
          </w:p>
        </w:tc>
        <w:tc>
          <w:tcPr>
            <w:tcW w:w="2628" w:type="dxa"/>
          </w:tcPr>
          <w:p w:rsidR="00196010" w:rsidRPr="00196010" w:rsidRDefault="00196010" w:rsidP="00196010">
            <w:pPr>
              <w:jc w:val="center"/>
              <w:rPr>
                <w:sz w:val="24"/>
                <w:szCs w:val="24"/>
                <w:lang w:eastAsia="ru-RU"/>
              </w:rPr>
            </w:pPr>
            <w:r w:rsidRPr="00196010">
              <w:rPr>
                <w:sz w:val="24"/>
                <w:szCs w:val="24"/>
                <w:lang w:eastAsia="ru-RU"/>
              </w:rPr>
              <w:t>«Глагол»</w:t>
            </w:r>
          </w:p>
        </w:tc>
      </w:tr>
      <w:tr w:rsidR="00196010" w:rsidRPr="00196010" w:rsidTr="00F106DF">
        <w:tblPrEx>
          <w:tblLook w:val="0000" w:firstRow="0" w:lastRow="0" w:firstColumn="0" w:lastColumn="0" w:noHBand="0" w:noVBand="0"/>
        </w:tblPrEx>
        <w:trPr>
          <w:trHeight w:val="345"/>
        </w:trPr>
        <w:tc>
          <w:tcPr>
            <w:tcW w:w="9571" w:type="dxa"/>
            <w:gridSpan w:val="8"/>
          </w:tcPr>
          <w:p w:rsidR="00196010" w:rsidRPr="00196010" w:rsidRDefault="00196010" w:rsidP="00196010">
            <w:pPr>
              <w:rPr>
                <w:sz w:val="24"/>
                <w:szCs w:val="24"/>
                <w:lang w:eastAsia="ru-RU"/>
              </w:rPr>
            </w:pPr>
            <w:r w:rsidRPr="00196010">
              <w:rPr>
                <w:sz w:val="24"/>
                <w:szCs w:val="24"/>
                <w:lang w:eastAsia="ru-RU"/>
              </w:rPr>
              <w:t>Клесты.</w:t>
            </w:r>
          </w:p>
          <w:p w:rsidR="00196010" w:rsidRPr="00196010" w:rsidRDefault="00196010" w:rsidP="00196010">
            <w:pPr>
              <w:rPr>
                <w:sz w:val="24"/>
                <w:szCs w:val="24"/>
                <w:lang w:eastAsia="ru-RU"/>
              </w:rPr>
            </w:pPr>
            <w:r w:rsidRPr="00196010">
              <w:rPr>
                <w:sz w:val="24"/>
                <w:szCs w:val="24"/>
                <w:lang w:eastAsia="ru-RU"/>
              </w:rPr>
              <w:t xml:space="preserve"> В зимнюю стужу в ельнике стоит тишина. От любого холода попряталось всё живое. Вдруг появилась целая стайка северных гостей. С шумом пронеслись клесты над тихой поляной. Птицы облепили вершину мохнатой ели. На самой верхушке висели гроздья шишек. Цепкими когтями птицы стали таскать вкусные семена. Между сучьев старой ели спрятаны их жилища. Там уже вывелись птенцы. Заботливые мамы кормят их еловой кашей. Почему клесты зимуют в наших краях? У нас им теплее, чем на далёком севере. </w:t>
            </w:r>
          </w:p>
          <w:p w:rsidR="00196010" w:rsidRPr="00196010" w:rsidRDefault="00196010" w:rsidP="00196010">
            <w:pPr>
              <w:rPr>
                <w:b/>
                <w:sz w:val="24"/>
                <w:szCs w:val="24"/>
                <w:lang w:eastAsia="ru-RU"/>
              </w:rPr>
            </w:pPr>
            <w:r w:rsidRPr="00196010">
              <w:rPr>
                <w:b/>
                <w:sz w:val="24"/>
                <w:szCs w:val="24"/>
                <w:lang w:eastAsia="ru-RU"/>
              </w:rPr>
              <w:t>Грамматическое задание.</w:t>
            </w:r>
          </w:p>
          <w:p w:rsidR="00196010" w:rsidRPr="00196010" w:rsidRDefault="00196010" w:rsidP="00196010">
            <w:pPr>
              <w:rPr>
                <w:sz w:val="24"/>
                <w:szCs w:val="24"/>
                <w:lang w:eastAsia="ru-RU"/>
              </w:rPr>
            </w:pPr>
            <w:r w:rsidRPr="00196010">
              <w:rPr>
                <w:sz w:val="24"/>
                <w:szCs w:val="24"/>
                <w:lang w:eastAsia="ru-RU"/>
              </w:rPr>
              <w:t>1.5 предложение разобрать по членам предложения.</w:t>
            </w:r>
          </w:p>
          <w:p w:rsidR="00196010" w:rsidRPr="00196010" w:rsidRDefault="00196010" w:rsidP="00196010">
            <w:pPr>
              <w:rPr>
                <w:sz w:val="24"/>
                <w:szCs w:val="24"/>
                <w:lang w:eastAsia="ru-RU"/>
              </w:rPr>
            </w:pPr>
            <w:r w:rsidRPr="00196010">
              <w:rPr>
                <w:sz w:val="24"/>
                <w:szCs w:val="24"/>
                <w:lang w:eastAsia="ru-RU"/>
              </w:rPr>
              <w:t>2. выписать из текста 3 глагола</w:t>
            </w:r>
          </w:p>
        </w:tc>
      </w:tr>
      <w:tr w:rsidR="00196010" w:rsidRPr="00196010" w:rsidTr="00F106DF">
        <w:tblPrEx>
          <w:tblLook w:val="0000" w:firstRow="0" w:lastRow="0" w:firstColumn="0" w:lastColumn="0" w:noHBand="0" w:noVBand="0"/>
        </w:tblPrEx>
        <w:trPr>
          <w:trHeight w:val="300"/>
        </w:trPr>
        <w:tc>
          <w:tcPr>
            <w:tcW w:w="1781" w:type="dxa"/>
            <w:gridSpan w:val="2"/>
          </w:tcPr>
          <w:p w:rsidR="00196010" w:rsidRPr="00196010" w:rsidRDefault="00196010" w:rsidP="00196010">
            <w:pPr>
              <w:jc w:val="center"/>
              <w:rPr>
                <w:sz w:val="24"/>
                <w:szCs w:val="24"/>
                <w:lang w:eastAsia="ru-RU"/>
              </w:rPr>
            </w:pPr>
            <w:r w:rsidRPr="00196010">
              <w:rPr>
                <w:sz w:val="24"/>
                <w:szCs w:val="24"/>
                <w:lang w:eastAsia="ru-RU"/>
              </w:rPr>
              <w:t>3 четверть</w:t>
            </w:r>
          </w:p>
        </w:tc>
        <w:tc>
          <w:tcPr>
            <w:tcW w:w="1123" w:type="dxa"/>
            <w:gridSpan w:val="3"/>
          </w:tcPr>
          <w:p w:rsidR="00196010" w:rsidRPr="00196010" w:rsidRDefault="00196010" w:rsidP="00196010">
            <w:pPr>
              <w:jc w:val="center"/>
              <w:rPr>
                <w:sz w:val="24"/>
                <w:szCs w:val="24"/>
                <w:lang w:eastAsia="ru-RU"/>
              </w:rPr>
            </w:pPr>
            <w:r w:rsidRPr="00196010">
              <w:rPr>
                <w:sz w:val="24"/>
                <w:szCs w:val="24"/>
                <w:lang w:eastAsia="ru-RU"/>
              </w:rPr>
              <w:t>15.03</w:t>
            </w:r>
          </w:p>
        </w:tc>
        <w:tc>
          <w:tcPr>
            <w:tcW w:w="2179" w:type="dxa"/>
          </w:tcPr>
          <w:p w:rsidR="00196010" w:rsidRPr="00196010" w:rsidRDefault="00196010" w:rsidP="00196010">
            <w:pPr>
              <w:jc w:val="center"/>
              <w:rPr>
                <w:sz w:val="24"/>
                <w:szCs w:val="24"/>
                <w:lang w:eastAsia="ru-RU"/>
              </w:rPr>
            </w:pPr>
            <w:r w:rsidRPr="00196010">
              <w:rPr>
                <w:sz w:val="24"/>
                <w:szCs w:val="24"/>
                <w:lang w:eastAsia="ru-RU"/>
              </w:rPr>
              <w:t>итоговый</w:t>
            </w:r>
          </w:p>
        </w:tc>
        <w:tc>
          <w:tcPr>
            <w:tcW w:w="1860" w:type="dxa"/>
          </w:tcPr>
          <w:p w:rsidR="00196010" w:rsidRPr="00196010" w:rsidRDefault="00196010" w:rsidP="00196010">
            <w:pPr>
              <w:jc w:val="center"/>
              <w:rPr>
                <w:sz w:val="24"/>
                <w:szCs w:val="24"/>
                <w:lang w:eastAsia="ru-RU"/>
              </w:rPr>
            </w:pPr>
            <w:r w:rsidRPr="00196010">
              <w:rPr>
                <w:sz w:val="24"/>
                <w:szCs w:val="24"/>
                <w:lang w:eastAsia="ru-RU"/>
              </w:rPr>
              <w:t>диктант</w:t>
            </w:r>
          </w:p>
        </w:tc>
        <w:tc>
          <w:tcPr>
            <w:tcW w:w="2628" w:type="dxa"/>
          </w:tcPr>
          <w:p w:rsidR="00196010" w:rsidRPr="00196010" w:rsidRDefault="00196010" w:rsidP="00196010">
            <w:pPr>
              <w:jc w:val="center"/>
              <w:rPr>
                <w:sz w:val="24"/>
                <w:szCs w:val="24"/>
                <w:lang w:eastAsia="ru-RU"/>
              </w:rPr>
            </w:pPr>
            <w:r w:rsidRPr="00196010">
              <w:rPr>
                <w:sz w:val="24"/>
                <w:szCs w:val="24"/>
                <w:lang w:eastAsia="ru-RU"/>
              </w:rPr>
              <w:t>«Глагол»</w:t>
            </w:r>
          </w:p>
        </w:tc>
      </w:tr>
      <w:tr w:rsidR="00196010" w:rsidRPr="00196010" w:rsidTr="00F106DF">
        <w:tblPrEx>
          <w:tblLook w:val="0000" w:firstRow="0" w:lastRow="0" w:firstColumn="0" w:lastColumn="0" w:noHBand="0" w:noVBand="0"/>
        </w:tblPrEx>
        <w:trPr>
          <w:trHeight w:val="240"/>
        </w:trPr>
        <w:tc>
          <w:tcPr>
            <w:tcW w:w="9571" w:type="dxa"/>
            <w:gridSpan w:val="8"/>
          </w:tcPr>
          <w:p w:rsidR="00196010" w:rsidRPr="00196010" w:rsidRDefault="00196010" w:rsidP="00196010">
            <w:pPr>
              <w:rPr>
                <w:sz w:val="24"/>
                <w:szCs w:val="24"/>
                <w:lang w:eastAsia="ru-RU"/>
              </w:rPr>
            </w:pPr>
            <w:r w:rsidRPr="00196010">
              <w:rPr>
                <w:sz w:val="24"/>
                <w:szCs w:val="24"/>
                <w:lang w:eastAsia="ru-RU"/>
              </w:rPr>
              <w:t>3 четверть. 8 класс. Итоговый диктант.</w:t>
            </w:r>
          </w:p>
          <w:p w:rsidR="00196010" w:rsidRPr="00196010" w:rsidRDefault="00196010" w:rsidP="00196010">
            <w:pPr>
              <w:jc w:val="center"/>
              <w:rPr>
                <w:sz w:val="24"/>
                <w:szCs w:val="24"/>
                <w:lang w:eastAsia="ru-RU"/>
              </w:rPr>
            </w:pPr>
            <w:r w:rsidRPr="00196010">
              <w:rPr>
                <w:sz w:val="24"/>
                <w:szCs w:val="24"/>
                <w:lang w:eastAsia="ru-RU"/>
              </w:rPr>
              <w:t>Фомка.</w:t>
            </w:r>
          </w:p>
          <w:p w:rsidR="00196010" w:rsidRPr="00196010" w:rsidRDefault="00196010" w:rsidP="00196010">
            <w:pPr>
              <w:rPr>
                <w:sz w:val="24"/>
                <w:szCs w:val="24"/>
                <w:lang w:eastAsia="ru-RU"/>
              </w:rPr>
            </w:pPr>
            <w:r w:rsidRPr="00196010">
              <w:rPr>
                <w:sz w:val="24"/>
                <w:szCs w:val="24"/>
                <w:lang w:eastAsia="ru-RU"/>
              </w:rPr>
              <w:t xml:space="preserve"> По дороге топал ёж. Он меня заметил и свернулся клубком. Закатал я колючего в кепку, принёс домой и назвал Фомкой. В комнате Фомка развернулся, громко забарабанил ножками по полу. Вскоре гость нашёл за печкой старый валенок и забрался в него. А на том валенке любил дремать рыжий кот Барин. Всю ночь до рассвета кот гулял, а утром прыгнул за печь. Вдруг Барин выгнул спину дугой и выбежал на середину комнаты. А из валенка выкатился колючий клубок. Со страху кот прыгнул на </w:t>
            </w:r>
            <w:proofErr w:type="gramStart"/>
            <w:r w:rsidRPr="00196010">
              <w:rPr>
                <w:sz w:val="24"/>
                <w:szCs w:val="24"/>
                <w:lang w:eastAsia="ru-RU"/>
              </w:rPr>
              <w:t>шкаф  и</w:t>
            </w:r>
            <w:proofErr w:type="gramEnd"/>
            <w:r w:rsidRPr="00196010">
              <w:rPr>
                <w:sz w:val="24"/>
                <w:szCs w:val="24"/>
                <w:lang w:eastAsia="ru-RU"/>
              </w:rPr>
              <w:t xml:space="preserve"> зашипел. Но через неделю ёж и кот уже частенько ужинали вместе.</w:t>
            </w:r>
          </w:p>
          <w:p w:rsidR="00196010" w:rsidRPr="00196010" w:rsidRDefault="00196010" w:rsidP="00196010">
            <w:pPr>
              <w:rPr>
                <w:b/>
                <w:sz w:val="24"/>
                <w:szCs w:val="24"/>
                <w:lang w:eastAsia="ru-RU"/>
              </w:rPr>
            </w:pPr>
            <w:r w:rsidRPr="00196010">
              <w:rPr>
                <w:b/>
                <w:sz w:val="24"/>
                <w:szCs w:val="24"/>
                <w:lang w:eastAsia="ru-RU"/>
              </w:rPr>
              <w:t>Грамматическое задание.</w:t>
            </w:r>
          </w:p>
          <w:p w:rsidR="00196010" w:rsidRPr="00196010" w:rsidRDefault="00196010" w:rsidP="00196010">
            <w:pPr>
              <w:numPr>
                <w:ilvl w:val="2"/>
                <w:numId w:val="1"/>
              </w:numPr>
              <w:spacing w:after="200"/>
              <w:ind w:left="2154" w:hanging="357"/>
              <w:contextualSpacing/>
              <w:rPr>
                <w:rFonts w:eastAsia="Calibri"/>
                <w:sz w:val="24"/>
                <w:szCs w:val="24"/>
              </w:rPr>
            </w:pPr>
            <w:r w:rsidRPr="00196010">
              <w:rPr>
                <w:rFonts w:eastAsia="Calibri"/>
                <w:sz w:val="24"/>
                <w:szCs w:val="24"/>
              </w:rPr>
              <w:t xml:space="preserve"> 1 предложение разобрать по членам предложения.</w:t>
            </w:r>
          </w:p>
          <w:p w:rsidR="00196010" w:rsidRPr="00196010" w:rsidRDefault="00196010" w:rsidP="00196010">
            <w:pPr>
              <w:numPr>
                <w:ilvl w:val="2"/>
                <w:numId w:val="1"/>
              </w:numPr>
              <w:spacing w:after="200"/>
              <w:ind w:left="2154" w:hanging="357"/>
              <w:contextualSpacing/>
              <w:rPr>
                <w:rFonts w:eastAsia="Calibri"/>
                <w:sz w:val="24"/>
                <w:szCs w:val="24"/>
              </w:rPr>
            </w:pPr>
            <w:r w:rsidRPr="00196010">
              <w:rPr>
                <w:rFonts w:eastAsia="Calibri"/>
                <w:sz w:val="24"/>
                <w:szCs w:val="24"/>
              </w:rPr>
              <w:t>Разобрать по составу слово выбежал.</w:t>
            </w:r>
          </w:p>
          <w:p w:rsidR="00196010" w:rsidRPr="00196010" w:rsidRDefault="00196010" w:rsidP="00196010">
            <w:pPr>
              <w:rPr>
                <w:sz w:val="24"/>
                <w:szCs w:val="24"/>
                <w:lang w:eastAsia="ru-RU"/>
              </w:rPr>
            </w:pPr>
          </w:p>
        </w:tc>
      </w:tr>
      <w:tr w:rsidR="00196010" w:rsidRPr="00196010" w:rsidTr="00F106DF">
        <w:tblPrEx>
          <w:tblLook w:val="0000" w:firstRow="0" w:lastRow="0" w:firstColumn="0" w:lastColumn="0" w:noHBand="0" w:noVBand="0"/>
        </w:tblPrEx>
        <w:trPr>
          <w:trHeight w:val="300"/>
        </w:trPr>
        <w:tc>
          <w:tcPr>
            <w:tcW w:w="1781" w:type="dxa"/>
            <w:gridSpan w:val="2"/>
          </w:tcPr>
          <w:p w:rsidR="00196010" w:rsidRPr="00196010" w:rsidRDefault="00196010" w:rsidP="00196010">
            <w:pPr>
              <w:jc w:val="center"/>
              <w:rPr>
                <w:sz w:val="24"/>
                <w:szCs w:val="24"/>
                <w:lang w:eastAsia="ru-RU"/>
              </w:rPr>
            </w:pPr>
            <w:r w:rsidRPr="00196010">
              <w:rPr>
                <w:sz w:val="24"/>
                <w:szCs w:val="24"/>
                <w:lang w:eastAsia="ru-RU"/>
              </w:rPr>
              <w:t>4 четверть</w:t>
            </w:r>
          </w:p>
        </w:tc>
        <w:tc>
          <w:tcPr>
            <w:tcW w:w="1123" w:type="dxa"/>
            <w:gridSpan w:val="3"/>
          </w:tcPr>
          <w:p w:rsidR="00196010" w:rsidRPr="00196010" w:rsidRDefault="00196010" w:rsidP="00196010">
            <w:pPr>
              <w:jc w:val="center"/>
              <w:rPr>
                <w:sz w:val="24"/>
                <w:szCs w:val="24"/>
                <w:lang w:eastAsia="ru-RU"/>
              </w:rPr>
            </w:pPr>
            <w:r w:rsidRPr="00196010">
              <w:rPr>
                <w:sz w:val="24"/>
                <w:szCs w:val="24"/>
                <w:lang w:eastAsia="ru-RU"/>
              </w:rPr>
              <w:t>02.05</w:t>
            </w:r>
          </w:p>
        </w:tc>
        <w:tc>
          <w:tcPr>
            <w:tcW w:w="2179" w:type="dxa"/>
          </w:tcPr>
          <w:p w:rsidR="00196010" w:rsidRPr="00196010" w:rsidRDefault="00196010" w:rsidP="00196010">
            <w:pPr>
              <w:jc w:val="center"/>
              <w:rPr>
                <w:sz w:val="24"/>
                <w:szCs w:val="24"/>
                <w:lang w:eastAsia="ru-RU"/>
              </w:rPr>
            </w:pPr>
            <w:r w:rsidRPr="00196010">
              <w:rPr>
                <w:sz w:val="24"/>
                <w:szCs w:val="24"/>
                <w:lang w:eastAsia="ru-RU"/>
              </w:rPr>
              <w:t>промежуточный</w:t>
            </w:r>
          </w:p>
        </w:tc>
        <w:tc>
          <w:tcPr>
            <w:tcW w:w="1860" w:type="dxa"/>
          </w:tcPr>
          <w:p w:rsidR="00196010" w:rsidRPr="00196010" w:rsidRDefault="00196010" w:rsidP="00196010">
            <w:pPr>
              <w:jc w:val="center"/>
              <w:rPr>
                <w:sz w:val="24"/>
                <w:szCs w:val="24"/>
                <w:lang w:eastAsia="ru-RU"/>
              </w:rPr>
            </w:pPr>
            <w:r w:rsidRPr="00196010">
              <w:rPr>
                <w:sz w:val="24"/>
                <w:szCs w:val="24"/>
                <w:lang w:eastAsia="ru-RU"/>
              </w:rPr>
              <w:t>диктант</w:t>
            </w:r>
          </w:p>
        </w:tc>
        <w:tc>
          <w:tcPr>
            <w:tcW w:w="2628" w:type="dxa"/>
          </w:tcPr>
          <w:p w:rsidR="00196010" w:rsidRPr="00196010" w:rsidRDefault="00196010" w:rsidP="00196010">
            <w:pPr>
              <w:jc w:val="center"/>
              <w:rPr>
                <w:sz w:val="24"/>
                <w:szCs w:val="24"/>
                <w:lang w:eastAsia="ru-RU"/>
              </w:rPr>
            </w:pPr>
            <w:r w:rsidRPr="00196010">
              <w:rPr>
                <w:sz w:val="24"/>
                <w:szCs w:val="24"/>
                <w:lang w:eastAsia="ru-RU"/>
              </w:rPr>
              <w:t>«Предложение»</w:t>
            </w:r>
          </w:p>
        </w:tc>
      </w:tr>
      <w:tr w:rsidR="00196010" w:rsidRPr="00196010" w:rsidTr="00F106DF">
        <w:tblPrEx>
          <w:tblLook w:val="0000" w:firstRow="0" w:lastRow="0" w:firstColumn="0" w:lastColumn="0" w:noHBand="0" w:noVBand="0"/>
        </w:tblPrEx>
        <w:trPr>
          <w:trHeight w:val="225"/>
        </w:trPr>
        <w:tc>
          <w:tcPr>
            <w:tcW w:w="9571" w:type="dxa"/>
            <w:gridSpan w:val="8"/>
          </w:tcPr>
          <w:p w:rsidR="00196010" w:rsidRPr="00196010" w:rsidRDefault="00196010" w:rsidP="00196010">
            <w:pPr>
              <w:rPr>
                <w:sz w:val="24"/>
                <w:szCs w:val="24"/>
                <w:lang w:eastAsia="ru-RU"/>
              </w:rPr>
            </w:pPr>
            <w:r w:rsidRPr="00196010">
              <w:rPr>
                <w:sz w:val="24"/>
                <w:szCs w:val="24"/>
                <w:lang w:eastAsia="ru-RU"/>
              </w:rPr>
              <w:t>Книга.</w:t>
            </w:r>
          </w:p>
          <w:p w:rsidR="00196010" w:rsidRPr="00196010" w:rsidRDefault="00196010" w:rsidP="00196010">
            <w:pPr>
              <w:rPr>
                <w:sz w:val="24"/>
                <w:szCs w:val="24"/>
                <w:lang w:eastAsia="ru-RU"/>
              </w:rPr>
            </w:pPr>
            <w:r w:rsidRPr="00196010">
              <w:rPr>
                <w:sz w:val="24"/>
                <w:szCs w:val="24"/>
                <w:lang w:eastAsia="ru-RU"/>
              </w:rPr>
              <w:t>Отец принёс сыну новую книгу. Мальчик долго смотрел картинки. Художник нарисовал деревья, море, корабли, зверей.</w:t>
            </w:r>
          </w:p>
          <w:p w:rsidR="00196010" w:rsidRPr="00196010" w:rsidRDefault="00196010" w:rsidP="00196010">
            <w:pPr>
              <w:rPr>
                <w:sz w:val="24"/>
                <w:szCs w:val="24"/>
                <w:lang w:eastAsia="ru-RU"/>
              </w:rPr>
            </w:pPr>
            <w:r w:rsidRPr="00196010">
              <w:rPr>
                <w:sz w:val="24"/>
                <w:szCs w:val="24"/>
                <w:lang w:eastAsia="ru-RU"/>
              </w:rPr>
              <w:t xml:space="preserve"> Откуда пришла книга? Кто придумал чудо из чудес? Жизнь книги берёт начало в лесу. От дерева до книги длинный путь. Люди срубили деревья, отвезли на фабрику. Рабочие распилили их, сварили бумажное тесто. Потом массу раскатали в тонкие полосы и свернули в рулоны. Готовую бумагу отправляют на бумажную фабрику.</w:t>
            </w:r>
          </w:p>
          <w:p w:rsidR="00196010" w:rsidRPr="00196010" w:rsidRDefault="00196010" w:rsidP="00196010">
            <w:pPr>
              <w:rPr>
                <w:sz w:val="24"/>
                <w:szCs w:val="24"/>
                <w:lang w:eastAsia="ru-RU"/>
              </w:rPr>
            </w:pPr>
            <w:r w:rsidRPr="00196010">
              <w:rPr>
                <w:sz w:val="24"/>
                <w:szCs w:val="24"/>
                <w:lang w:eastAsia="ru-RU"/>
              </w:rPr>
              <w:t xml:space="preserve"> Там есть наборный, печатный и переплётный цеха. Отсюда книга идёт в библиотеку, магазин, а потом к читателю.</w:t>
            </w:r>
          </w:p>
          <w:p w:rsidR="00196010" w:rsidRPr="00196010" w:rsidRDefault="00196010" w:rsidP="00196010">
            <w:pPr>
              <w:rPr>
                <w:b/>
                <w:sz w:val="24"/>
                <w:szCs w:val="24"/>
                <w:lang w:eastAsia="ru-RU"/>
              </w:rPr>
            </w:pPr>
            <w:r w:rsidRPr="00196010">
              <w:rPr>
                <w:b/>
                <w:sz w:val="24"/>
                <w:szCs w:val="24"/>
                <w:lang w:eastAsia="ru-RU"/>
              </w:rPr>
              <w:t>Грамматическое задание.</w:t>
            </w:r>
          </w:p>
          <w:p w:rsidR="00196010" w:rsidRPr="00196010" w:rsidRDefault="00196010" w:rsidP="00196010">
            <w:pPr>
              <w:spacing w:after="200"/>
              <w:ind w:left="2880"/>
              <w:contextualSpacing/>
              <w:rPr>
                <w:rFonts w:eastAsia="Calibri"/>
                <w:sz w:val="24"/>
                <w:szCs w:val="24"/>
              </w:rPr>
            </w:pPr>
            <w:r w:rsidRPr="00196010">
              <w:rPr>
                <w:rFonts w:eastAsia="Calibri"/>
                <w:sz w:val="24"/>
                <w:szCs w:val="24"/>
              </w:rPr>
              <w:lastRenderedPageBreak/>
              <w:t>1.Разобрать по членам предложения 9 предложение.</w:t>
            </w:r>
          </w:p>
          <w:p w:rsidR="00196010" w:rsidRPr="00196010" w:rsidRDefault="00196010" w:rsidP="00196010">
            <w:pPr>
              <w:spacing w:after="200"/>
              <w:ind w:left="2880"/>
              <w:contextualSpacing/>
              <w:rPr>
                <w:rFonts w:ascii="Calibri" w:eastAsia="Calibri" w:hAnsi="Calibri"/>
                <w:sz w:val="24"/>
                <w:szCs w:val="24"/>
              </w:rPr>
            </w:pPr>
            <w:r w:rsidRPr="00196010">
              <w:rPr>
                <w:rFonts w:eastAsia="Calibri"/>
                <w:sz w:val="24"/>
                <w:szCs w:val="24"/>
              </w:rPr>
              <w:t>2.Выписать предложение с однородными членами предложения.</w:t>
            </w:r>
          </w:p>
        </w:tc>
      </w:tr>
      <w:tr w:rsidR="00196010" w:rsidRPr="00196010" w:rsidTr="00F106DF">
        <w:tblPrEx>
          <w:tblLook w:val="0000" w:firstRow="0" w:lastRow="0" w:firstColumn="0" w:lastColumn="0" w:noHBand="0" w:noVBand="0"/>
        </w:tblPrEx>
        <w:trPr>
          <w:trHeight w:val="345"/>
        </w:trPr>
        <w:tc>
          <w:tcPr>
            <w:tcW w:w="1769" w:type="dxa"/>
          </w:tcPr>
          <w:p w:rsidR="00196010" w:rsidRPr="00196010" w:rsidRDefault="00196010" w:rsidP="00196010">
            <w:pPr>
              <w:jc w:val="center"/>
              <w:rPr>
                <w:sz w:val="24"/>
                <w:szCs w:val="24"/>
                <w:lang w:eastAsia="ru-RU"/>
              </w:rPr>
            </w:pPr>
            <w:r w:rsidRPr="00196010">
              <w:rPr>
                <w:sz w:val="24"/>
                <w:szCs w:val="24"/>
                <w:lang w:eastAsia="ru-RU"/>
              </w:rPr>
              <w:lastRenderedPageBreak/>
              <w:t>4 четверть</w:t>
            </w:r>
          </w:p>
        </w:tc>
        <w:tc>
          <w:tcPr>
            <w:tcW w:w="1124" w:type="dxa"/>
            <w:gridSpan w:val="3"/>
          </w:tcPr>
          <w:p w:rsidR="00196010" w:rsidRPr="00196010" w:rsidRDefault="00196010" w:rsidP="00196010">
            <w:pPr>
              <w:jc w:val="center"/>
              <w:rPr>
                <w:sz w:val="24"/>
                <w:szCs w:val="24"/>
                <w:lang w:eastAsia="ru-RU"/>
              </w:rPr>
            </w:pPr>
            <w:r w:rsidRPr="00196010">
              <w:rPr>
                <w:sz w:val="24"/>
                <w:szCs w:val="24"/>
                <w:lang w:eastAsia="ru-RU"/>
              </w:rPr>
              <w:t>19.05</w:t>
            </w:r>
          </w:p>
        </w:tc>
        <w:tc>
          <w:tcPr>
            <w:tcW w:w="2190" w:type="dxa"/>
            <w:gridSpan w:val="2"/>
          </w:tcPr>
          <w:p w:rsidR="00196010" w:rsidRPr="00196010" w:rsidRDefault="00196010" w:rsidP="00196010">
            <w:pPr>
              <w:jc w:val="center"/>
              <w:rPr>
                <w:sz w:val="24"/>
                <w:szCs w:val="24"/>
                <w:lang w:eastAsia="ru-RU"/>
              </w:rPr>
            </w:pPr>
            <w:r w:rsidRPr="00196010">
              <w:rPr>
                <w:sz w:val="24"/>
                <w:szCs w:val="24"/>
                <w:lang w:eastAsia="ru-RU"/>
              </w:rPr>
              <w:t>итоговый</w:t>
            </w:r>
          </w:p>
        </w:tc>
        <w:tc>
          <w:tcPr>
            <w:tcW w:w="1860" w:type="dxa"/>
          </w:tcPr>
          <w:p w:rsidR="00196010" w:rsidRPr="00196010" w:rsidRDefault="00196010" w:rsidP="00196010">
            <w:pPr>
              <w:jc w:val="center"/>
              <w:rPr>
                <w:sz w:val="24"/>
                <w:szCs w:val="24"/>
                <w:lang w:eastAsia="ru-RU"/>
              </w:rPr>
            </w:pPr>
            <w:r w:rsidRPr="00196010">
              <w:rPr>
                <w:sz w:val="24"/>
                <w:szCs w:val="24"/>
                <w:lang w:eastAsia="ru-RU"/>
              </w:rPr>
              <w:t>диктант</w:t>
            </w:r>
          </w:p>
        </w:tc>
        <w:tc>
          <w:tcPr>
            <w:tcW w:w="2628" w:type="dxa"/>
          </w:tcPr>
          <w:p w:rsidR="00196010" w:rsidRPr="00196010" w:rsidRDefault="00196010" w:rsidP="00196010">
            <w:pPr>
              <w:jc w:val="center"/>
              <w:rPr>
                <w:sz w:val="24"/>
                <w:szCs w:val="24"/>
                <w:lang w:eastAsia="ru-RU"/>
              </w:rPr>
            </w:pPr>
            <w:r w:rsidRPr="00196010">
              <w:rPr>
                <w:sz w:val="24"/>
                <w:szCs w:val="24"/>
                <w:lang w:eastAsia="ru-RU"/>
              </w:rPr>
              <w:t>«Повторение»</w:t>
            </w:r>
          </w:p>
        </w:tc>
      </w:tr>
      <w:tr w:rsidR="00196010" w:rsidRPr="00196010" w:rsidTr="00F106DF">
        <w:tblPrEx>
          <w:tblLook w:val="0000" w:firstRow="0" w:lastRow="0" w:firstColumn="0" w:lastColumn="0" w:noHBand="0" w:noVBand="0"/>
        </w:tblPrEx>
        <w:trPr>
          <w:trHeight w:val="330"/>
        </w:trPr>
        <w:tc>
          <w:tcPr>
            <w:tcW w:w="9571" w:type="dxa"/>
            <w:gridSpan w:val="8"/>
          </w:tcPr>
          <w:p w:rsidR="00196010" w:rsidRPr="00196010" w:rsidRDefault="00196010" w:rsidP="00196010">
            <w:pPr>
              <w:rPr>
                <w:sz w:val="24"/>
                <w:szCs w:val="24"/>
                <w:lang w:eastAsia="ru-RU"/>
              </w:rPr>
            </w:pPr>
            <w:r w:rsidRPr="00196010">
              <w:rPr>
                <w:sz w:val="24"/>
                <w:szCs w:val="24"/>
                <w:lang w:eastAsia="ru-RU"/>
              </w:rPr>
              <w:t>Рассвет в лесу.</w:t>
            </w:r>
          </w:p>
          <w:p w:rsidR="00196010" w:rsidRPr="00196010" w:rsidRDefault="00196010" w:rsidP="00196010">
            <w:pPr>
              <w:rPr>
                <w:sz w:val="24"/>
                <w:szCs w:val="24"/>
                <w:lang w:eastAsia="ru-RU"/>
              </w:rPr>
            </w:pPr>
            <w:r w:rsidRPr="00196010">
              <w:rPr>
                <w:sz w:val="24"/>
                <w:szCs w:val="24"/>
                <w:lang w:eastAsia="ru-RU"/>
              </w:rPr>
              <w:t>Кончилась летняя тёплая ночь. Лёгкий туман стоит над лесом. Утренняя роса покрыла листву на деревьях. Проснулись певчие птицы. Звонко закуковала кукушка. Вот взошло летнее тёплое солнце. Оно обсушило росу. Радостно запели птицы. Усталый заяц вернулся с ночной охоты. Много врагов у зайчишки. Гналась за зайцем хитрая лисица. Его пугал страшный филин и ловила разбойница -  рысь. От всех врагов убежал маленький зайчик.</w:t>
            </w:r>
          </w:p>
          <w:p w:rsidR="00196010" w:rsidRPr="00196010" w:rsidRDefault="00196010" w:rsidP="00196010">
            <w:pPr>
              <w:rPr>
                <w:b/>
                <w:sz w:val="24"/>
                <w:szCs w:val="24"/>
                <w:lang w:eastAsia="ru-RU"/>
              </w:rPr>
            </w:pPr>
            <w:r w:rsidRPr="00196010">
              <w:rPr>
                <w:b/>
                <w:sz w:val="24"/>
                <w:szCs w:val="24"/>
                <w:lang w:eastAsia="ru-RU"/>
              </w:rPr>
              <w:t>Грамматическое задание.</w:t>
            </w:r>
          </w:p>
          <w:p w:rsidR="00196010" w:rsidRPr="00196010" w:rsidRDefault="00196010" w:rsidP="00196010">
            <w:pPr>
              <w:numPr>
                <w:ilvl w:val="4"/>
                <w:numId w:val="1"/>
              </w:numPr>
              <w:spacing w:after="200"/>
              <w:ind w:left="3595" w:hanging="357"/>
              <w:contextualSpacing/>
              <w:rPr>
                <w:rFonts w:eastAsia="Calibri"/>
                <w:sz w:val="24"/>
                <w:szCs w:val="24"/>
              </w:rPr>
            </w:pPr>
            <w:r w:rsidRPr="00196010">
              <w:rPr>
                <w:rFonts w:eastAsia="Calibri"/>
                <w:sz w:val="24"/>
                <w:szCs w:val="24"/>
              </w:rPr>
              <w:t>3 предложение разобрать по членам предложения.</w:t>
            </w:r>
          </w:p>
          <w:p w:rsidR="00196010" w:rsidRPr="00196010" w:rsidRDefault="00196010" w:rsidP="00196010">
            <w:pPr>
              <w:numPr>
                <w:ilvl w:val="4"/>
                <w:numId w:val="1"/>
              </w:numPr>
              <w:spacing w:after="200"/>
              <w:ind w:left="3595" w:hanging="357"/>
              <w:contextualSpacing/>
              <w:jc w:val="both"/>
              <w:rPr>
                <w:rFonts w:ascii="Calibri" w:eastAsia="Calibri" w:hAnsi="Calibri"/>
                <w:sz w:val="24"/>
                <w:szCs w:val="24"/>
              </w:rPr>
            </w:pPr>
            <w:r w:rsidRPr="00196010">
              <w:rPr>
                <w:rFonts w:eastAsia="Calibri"/>
                <w:sz w:val="24"/>
                <w:szCs w:val="24"/>
              </w:rPr>
              <w:t>Выписать 2 слова с проверяемые безударными в корне.</w:t>
            </w:r>
          </w:p>
        </w:tc>
      </w:tr>
    </w:tbl>
    <w:p w:rsidR="00864678" w:rsidRDefault="00864678"/>
    <w:sectPr w:rsidR="008646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CD48B7"/>
    <w:multiLevelType w:val="multilevel"/>
    <w:tmpl w:val="BABEA3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678"/>
    <w:rsid w:val="00196010"/>
    <w:rsid w:val="00402F4F"/>
    <w:rsid w:val="006956A2"/>
    <w:rsid w:val="006E591C"/>
    <w:rsid w:val="0076714B"/>
    <w:rsid w:val="00864678"/>
    <w:rsid w:val="00A52FE8"/>
    <w:rsid w:val="00C20A3F"/>
    <w:rsid w:val="00C959EB"/>
    <w:rsid w:val="00D079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0BEC"/>
  <w15:chartTrackingRefBased/>
  <w15:docId w15:val="{DE8E19C2-E25F-4B57-9273-E8D870333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467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4425</Words>
  <Characters>25228</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6</cp:revision>
  <dcterms:created xsi:type="dcterms:W3CDTF">2025-09-07T16:18:00Z</dcterms:created>
  <dcterms:modified xsi:type="dcterms:W3CDTF">2026-08-27T07:19:00Z</dcterms:modified>
</cp:coreProperties>
</file>